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4</w:t>
      </w:r>
    </w:p>
    <w:p>
      <w:pPr>
        <w:snapToGrid w:val="0"/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2022—2023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年度“广东省优秀学生骨干”</w:t>
      </w:r>
    </w:p>
    <w:p>
      <w:pPr>
        <w:snapToGrid w:val="0"/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评优申报表</w:t>
      </w:r>
    </w:p>
    <w:p>
      <w:pPr>
        <w:jc w:val="center"/>
        <w:rPr>
          <w:rFonts w:hint="eastAsia" w:ascii="Times New Roman" w:hAnsi="Times New Roman" w:eastAsia="方正黑体_GBK" w:cs="方正黑体_GBK"/>
          <w:szCs w:val="21"/>
        </w:rPr>
      </w:pP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学校：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xx大学（全称）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 </w:t>
      </w:r>
      <w:r>
        <w:rPr>
          <w:rFonts w:hint="eastAsia" w:ascii="Times New Roman" w:hAnsi="Times New Roman" w:eastAsia="方正黑体_GBK" w:cs="方正黑体_GBK"/>
          <w:szCs w:val="21"/>
          <w:lang w:val="en-US" w:eastAsia="zh-CN"/>
        </w:rPr>
        <w:t>推荐顺序：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x（排序）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 学校类别：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高校/中学（含中职技工学校）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523"/>
        <w:gridCol w:w="410"/>
        <w:gridCol w:w="833"/>
        <w:gridCol w:w="828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李xx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（中共党员/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中共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预备党员/共青团员/群众）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籍贯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省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市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年级、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院（系）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专业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班级</w:t>
            </w:r>
          </w:p>
        </w:tc>
        <w:tc>
          <w:tcPr>
            <w:tcW w:w="574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大学20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级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专业学生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中学填写“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”）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176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xx大学学生会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（填写1项参评职务）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49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仿宋_GBK" w:cs="方正仿宋_GBK"/>
                <w:color w:val="FF0000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（填写担任参评职务起始时间）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是否获得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校级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及以上奖学金</w:t>
            </w:r>
          </w:p>
        </w:tc>
        <w:tc>
          <w:tcPr>
            <w:tcW w:w="2733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校级】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（奖学金）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lang w:val="en-US" w:eastAsia="zh-CN"/>
              </w:rPr>
              <w:t>（最多填写3项或仅填写1项最高级别奖学金）</w:t>
            </w:r>
          </w:p>
        </w:tc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上一年度成绩排名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xx/xxx（本专科学生最近一学期/一学年/入学以来的学习成绩在本班级、专业或年级的综合排名）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累计时长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小时）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20xx年xx月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xx（纯数字）</w:t>
            </w:r>
          </w:p>
        </w:tc>
        <w:tc>
          <w:tcPr>
            <w:tcW w:w="10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方正楷体_GBK"/>
                <w:szCs w:val="21"/>
              </w:rPr>
            </w:pPr>
          </w:p>
        </w:tc>
        <w:tc>
          <w:tcPr>
            <w:tcW w:w="302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（字数控制在800字以内）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1.【国家级】20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全国优秀xx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2.【省级】20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广东省优秀xx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获xxx（单位）颁发的广州市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获xxx（单位）颁发的xx大学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x（纯数字）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20xx年xx月xx日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xx%</w:t>
            </w:r>
          </w:p>
        </w:tc>
        <w:tc>
          <w:tcPr>
            <w:tcW w:w="2055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2055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（五十字以内）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szCs w:val="21"/>
              </w:rPr>
              <w:t>****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（组织单位）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已于****年**月**日至**月**日，在****（公示范围）进行公示。公示期间，****（公示情况）。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二级院系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团组织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2851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（若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无二级院系团组织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，则无需填写）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地市团委/省直机关团工委意见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团省委直属高校、中学无须填写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申报本人姓名，手机号码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</w:t>
            </w:r>
          </w:p>
        </w:tc>
      </w:tr>
    </w:tbl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四</w:t>
      </w:r>
      <w:r>
        <w:rPr>
          <w:rFonts w:ascii="Times New Roman" w:hAnsi="Times New Roman" w:eastAsia="方正仿宋_GBK"/>
          <w:szCs w:val="21"/>
        </w:rPr>
        <w:t>页</w:t>
      </w:r>
      <w:r>
        <w:rPr>
          <w:rFonts w:hint="eastAsia" w:ascii="Times New Roman" w:hAnsi="Times New Roman" w:eastAsia="方正仿宋_GBK"/>
          <w:szCs w:val="21"/>
        </w:rPr>
        <w:t>（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两</w:t>
      </w:r>
      <w:r>
        <w:rPr>
          <w:rFonts w:hint="eastAsia" w:ascii="Times New Roman" w:hAnsi="Times New Roman" w:eastAsia="方正仿宋_GBK"/>
          <w:szCs w:val="21"/>
        </w:rPr>
        <w:t>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</w:rPr>
        <w:t>。</w:t>
      </w: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582A61-3D3E-476B-84B4-92D7F243B6F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27CF65F3-F571-4C81-95F1-8BF33F9243EA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CF07BA3-5976-4AA0-A392-2793804DF8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EF95D9F-2EBB-4E51-B192-1642EEC9912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B22D9416-24A9-4631-B641-CB90F74F18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mJmNGM1NmQ4OTMyOTU2YzQ4Yjc3YmFjOGQ0ODIifQ=="/>
  </w:docVars>
  <w:rsids>
    <w:rsidRoot w:val="46B91E20"/>
    <w:rsid w:val="00130A60"/>
    <w:rsid w:val="086F7706"/>
    <w:rsid w:val="1F6C152E"/>
    <w:rsid w:val="46B91E20"/>
    <w:rsid w:val="477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tabs>
        <w:tab w:val="center" w:pos="4156"/>
        <w:tab w:val="right" w:pos="8312"/>
      </w:tabs>
    </w:pPr>
    <w:rPr>
      <w:rFonts w:ascii="Calibri" w:hAnsi="Calibri" w:eastAsia="宋体"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837</Characters>
  <Lines>0</Lines>
  <Paragraphs>0</Paragraphs>
  <TotalTime>0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刘鹏</dc:creator>
  <cp:lastModifiedBy>闪现的星辰</cp:lastModifiedBy>
  <dcterms:modified xsi:type="dcterms:W3CDTF">2023-03-13T06:00:01Z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60F877AF88394224B4D8551AEA37AC9D</vt:lpwstr>
  </property>
</Properties>
</file>