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 xml:space="preserve">附表1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广东省学生家庭经济状况评估申请表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>学校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年级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班别（专业）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>院（系）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 </w:t>
      </w:r>
      <w:r>
        <w:rPr>
          <w:rFonts w:hint="eastAsia" w:ascii="仿宋_GB2312" w:hAnsi="Calibri" w:eastAsia="仿宋_GB2312" w:cs="Times New Roman"/>
          <w:b/>
          <w:szCs w:val="21"/>
        </w:rPr>
        <w:t>宿舍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b/>
          <w:szCs w:val="21"/>
        </w:rPr>
        <w:t>学（籍）号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      </w:t>
      </w:r>
    </w:p>
    <w:tbl>
      <w:tblPr>
        <w:tblStyle w:val="6"/>
        <w:tblW w:w="100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398"/>
        <w:gridCol w:w="338"/>
        <w:gridCol w:w="466"/>
        <w:gridCol w:w="284"/>
        <w:gridCol w:w="645"/>
        <w:gridCol w:w="61"/>
        <w:gridCol w:w="428"/>
        <w:gridCol w:w="425"/>
        <w:gridCol w:w="540"/>
        <w:gridCol w:w="169"/>
        <w:gridCol w:w="506"/>
        <w:gridCol w:w="167"/>
        <w:gridCol w:w="36"/>
        <w:gridCol w:w="610"/>
        <w:gridCol w:w="291"/>
        <w:gridCol w:w="91"/>
        <w:gridCol w:w="425"/>
        <w:gridCol w:w="851"/>
        <w:gridCol w:w="612"/>
        <w:gridCol w:w="522"/>
        <w:gridCol w:w="725"/>
        <w:gridCol w:w="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686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学生基本情况</w:t>
            </w:r>
          </w:p>
        </w:tc>
        <w:tc>
          <w:tcPr>
            <w:tcW w:w="120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性别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48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</w:t>
            </w:r>
          </w:p>
        </w:tc>
        <w:tc>
          <w:tcPr>
            <w:tcW w:w="3261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2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户口（转入学校户口的学生填写入学前户口）</w:t>
            </w:r>
          </w:p>
        </w:tc>
        <w:tc>
          <w:tcPr>
            <w:tcW w:w="2616" w:type="dxa"/>
            <w:gridSpan w:val="4"/>
            <w:vAlign w:val="center"/>
          </w:tcPr>
          <w:p>
            <w:pPr>
              <w:spacing w:line="300" w:lineRule="exact"/>
              <w:ind w:firstLine="210" w:firstLine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□城镇   □农村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家庭人口数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2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家庭成员在学人数</w:t>
            </w:r>
          </w:p>
        </w:tc>
        <w:tc>
          <w:tcPr>
            <w:tcW w:w="26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45" w:type="dxa"/>
            <w:gridSpan w:val="19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1.建档立卡户□是 □否 2.特困供养人员□是 □否 3.城乡最低生活保障户□是 □否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45" w:type="dxa"/>
            <w:gridSpan w:val="19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4.特困职工子女□是 □否 5.城镇低收入困难家庭□是 □否  6.单亲家庭□是 □否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16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45" w:type="dxa"/>
            <w:gridSpan w:val="19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7.孤儿 □是 □否      8.烈士子女、因公牺牲军人警察子女□是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restart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  <w:tc>
          <w:tcPr>
            <w:tcW w:w="8145" w:type="dxa"/>
            <w:gridSpan w:val="19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1.残疾 □是□否      2.患重大疾病和慢性病情况（含心理疾病）□是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45" w:type="dxa"/>
            <w:gridSpan w:val="19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如是残疾，请选择类别：□视残  □听残 □智残  □其他：</w:t>
            </w:r>
          </w:p>
          <w:p>
            <w:pPr>
              <w:spacing w:line="300" w:lineRule="exact"/>
              <w:ind w:firstLine="1260" w:firstLineChars="600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残疾等级： □一级 □二级 □三级 □四级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68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家庭信息</w:t>
            </w:r>
          </w:p>
        </w:tc>
        <w:tc>
          <w:tcPr>
            <w:tcW w:w="14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户籍详细地址</w:t>
            </w:r>
          </w:p>
        </w:tc>
        <w:tc>
          <w:tcPr>
            <w:tcW w:w="7861" w:type="dxa"/>
            <w:gridSpan w:val="18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>省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（自治区）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市      县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（市、区）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  镇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（街道）（门牌号）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2268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4920" w:type="dxa"/>
            <w:gridSpan w:val="10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（区号）－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住房情况</w:t>
            </w:r>
          </w:p>
        </w:tc>
        <w:tc>
          <w:tcPr>
            <w:tcW w:w="3878" w:type="dxa"/>
            <w:gridSpan w:val="11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□自有  □租赁  □其他：</w:t>
            </w:r>
          </w:p>
        </w:tc>
        <w:tc>
          <w:tcPr>
            <w:tcW w:w="136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购置汽车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2616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□小轿车□货车□农机车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54" w:hRule="atLeast"/>
          <w:jc w:val="center"/>
        </w:trPr>
        <w:tc>
          <w:tcPr>
            <w:tcW w:w="686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年龄</w:t>
            </w: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关系</w:t>
            </w: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工作（学习）单位</w:t>
            </w: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从业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文化程度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年收入（人民币元）</w:t>
            </w: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  <w:r>
              <w:rPr>
                <w:rFonts w:hint="eastAsia" w:ascii="仿宋_GB2312" w:hAnsi="仿宋_GB2312" w:eastAsia="仿宋_GB2312" w:cs="仿宋_GB2312"/>
                <w:sz w:val="28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9" w:hRule="atLeast"/>
          <w:jc w:val="center"/>
        </w:trPr>
        <w:tc>
          <w:tcPr>
            <w:tcW w:w="68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影响家庭经济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状况有关信息</w:t>
            </w:r>
          </w:p>
        </w:tc>
        <w:tc>
          <w:tcPr>
            <w:tcW w:w="9347" w:type="dxa"/>
            <w:gridSpan w:val="22"/>
            <w:tcBorders>
              <w:bottom w:val="single" w:color="auto" w:sz="4" w:space="0"/>
            </w:tcBorders>
            <w:vAlign w:val="center"/>
          </w:tcPr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家庭人均年收入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</w:rPr>
              <w:t>（人民币元）。</w:t>
            </w:r>
          </w:p>
          <w:p>
            <w:pPr>
              <w:spacing w:beforeLines="50" w:afterLines="5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家庭主要收入来源类型</w:t>
            </w:r>
          </w:p>
          <w:p>
            <w:pPr>
              <w:spacing w:beforeLines="50" w:afterLines="5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beforeLines="50" w:afterLines="5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学生已获资助情况</w:t>
            </w:r>
          </w:p>
          <w:p>
            <w:pPr>
              <w:spacing w:beforeLines="50" w:afterLines="5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beforeLines="50" w:afterLines="5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beforeLines="50" w:afterLines="5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b/>
                <w:i/>
              </w:rPr>
            </w:pPr>
            <w:r>
              <w:rPr>
                <w:rFonts w:hint="eastAsia" w:ascii="仿宋_GB2312" w:hAnsi="仿宋_GB2312" w:eastAsia="仿宋_GB2312" w:cs="仿宋_GB2312"/>
                <w:b/>
                <w:i/>
              </w:rPr>
              <w:t>（如无以下情形，只需填写“无”）：</w:t>
            </w:r>
          </w:p>
          <w:p>
            <w:pPr>
              <w:spacing w:beforeLines="50" w:afterLines="5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家庭遭受自然灾害情况：</w:t>
            </w:r>
          </w:p>
          <w:p>
            <w:pPr>
              <w:spacing w:beforeLines="50" w:afterLines="5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家庭遭受突发意外事件：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color w:val="FF0000"/>
              </w:rPr>
            </w:pPr>
            <w:r>
              <w:rPr>
                <w:rFonts w:hint="eastAsia" w:ascii="仿宋_GB2312" w:hAnsi="仿宋_GB2312" w:eastAsia="仿宋_GB2312" w:cs="仿宋_GB2312"/>
              </w:rPr>
              <w:t>家庭欠债情况：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其他情况：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7" w:hRule="atLeast"/>
          <w:jc w:val="center"/>
        </w:trPr>
        <w:tc>
          <w:tcPr>
            <w:tcW w:w="686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承诺</w:t>
            </w:r>
          </w:p>
        </w:tc>
        <w:tc>
          <w:tcPr>
            <w:tcW w:w="9347" w:type="dxa"/>
            <w:gridSpan w:val="22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6090" w:firstLineChars="29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050" w:firstLineChars="500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084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信息</w:t>
            </w:r>
          </w:p>
        </w:tc>
        <w:tc>
          <w:tcPr>
            <w:tcW w:w="1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详细通讯地址</w:t>
            </w:r>
          </w:p>
        </w:tc>
        <w:tc>
          <w:tcPr>
            <w:tcW w:w="7216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56" w:hRule="atLeast"/>
          <w:jc w:val="center"/>
        </w:trPr>
        <w:tc>
          <w:tcPr>
            <w:tcW w:w="1084" w:type="dxa"/>
            <w:gridSpan w:val="2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45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4274" w:type="dxa"/>
            <w:gridSpan w:val="8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（区号）－</w:t>
            </w:r>
          </w:p>
        </w:tc>
      </w:tr>
    </w:tbl>
    <w:p>
      <w:pPr>
        <w:rPr>
          <w:rFonts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注：1.本表供学生根据需要申请家庭经济困难认定用，可复印。请如实填写，到</w:t>
      </w:r>
      <w:r>
        <w:rPr>
          <w:rFonts w:hint="eastAsia" w:ascii="宋体" w:hAnsi="宋体" w:eastAsia="宋体" w:cs="宋体"/>
          <w:b/>
          <w:bCs/>
          <w:szCs w:val="21"/>
        </w:rPr>
        <w:t>户籍所在地村委会（居委会）、</w:t>
      </w:r>
      <w:r>
        <w:rPr>
          <w:rFonts w:hint="eastAsia" w:ascii="宋体" w:hAnsi="宋体" w:eastAsia="宋体" w:cs="Times New Roman"/>
          <w:b/>
          <w:bCs/>
          <w:szCs w:val="21"/>
        </w:rPr>
        <w:t>乡（镇）或街道核实、盖章后，连同相关证明材料交到学校。</w:t>
      </w:r>
    </w:p>
    <w:p>
      <w:pPr>
        <w:ind w:firstLine="422" w:firstLineChars="200"/>
        <w:rPr>
          <w:rFonts w:ascii="Calibri" w:hAnsi="Calibri" w:eastAsia="宋体" w:cs="Times New Roman"/>
          <w:b/>
        </w:rPr>
      </w:pPr>
      <w:r>
        <w:rPr>
          <w:rFonts w:hint="eastAsia" w:ascii="Calibri" w:hAnsi="Calibri" w:eastAsia="宋体" w:cs="Times New Roman"/>
          <w:b/>
        </w:rPr>
        <w:t>2.家庭成员健康状况主要填写是否患重大疾病，是否残疾及等级。</w:t>
      </w:r>
    </w:p>
    <w:p>
      <w:pPr>
        <w:ind w:firstLine="422" w:firstLineChars="200"/>
        <w:rPr>
          <w:rFonts w:ascii="Calibri" w:hAnsi="Calibri" w:eastAsia="宋体" w:cs="Times New Roman"/>
          <w:b/>
        </w:rPr>
      </w:pPr>
      <w:r>
        <w:rPr>
          <w:rFonts w:hint="eastAsia" w:ascii="Calibri" w:hAnsi="Calibri" w:eastAsia="宋体" w:cs="Times New Roman"/>
          <w:b/>
        </w:rPr>
        <w:t>3.选择性项目必填，涂改无效。</w:t>
      </w:r>
    </w:p>
    <w:sectPr>
      <w:footerReference r:id="rId3" w:type="default"/>
      <w:pgSz w:w="11906" w:h="16838"/>
      <w:pgMar w:top="1240" w:right="1063" w:bottom="1440" w:left="118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DA"/>
    <w:rsid w:val="00003D4B"/>
    <w:rsid w:val="00082FFD"/>
    <w:rsid w:val="00092DD0"/>
    <w:rsid w:val="000B2D0A"/>
    <w:rsid w:val="00102D5F"/>
    <w:rsid w:val="00136658"/>
    <w:rsid w:val="001F51AD"/>
    <w:rsid w:val="00224F0F"/>
    <w:rsid w:val="00263B65"/>
    <w:rsid w:val="002A6C30"/>
    <w:rsid w:val="002D4AF7"/>
    <w:rsid w:val="002E0611"/>
    <w:rsid w:val="003B2C41"/>
    <w:rsid w:val="003E45F2"/>
    <w:rsid w:val="00412DB5"/>
    <w:rsid w:val="00475A93"/>
    <w:rsid w:val="00524B23"/>
    <w:rsid w:val="005336B6"/>
    <w:rsid w:val="0059327C"/>
    <w:rsid w:val="005A03D7"/>
    <w:rsid w:val="005D522D"/>
    <w:rsid w:val="005E7DDD"/>
    <w:rsid w:val="00612D74"/>
    <w:rsid w:val="00631F37"/>
    <w:rsid w:val="006A41AD"/>
    <w:rsid w:val="00776A65"/>
    <w:rsid w:val="00795A8F"/>
    <w:rsid w:val="007A3C8B"/>
    <w:rsid w:val="008166A9"/>
    <w:rsid w:val="00870224"/>
    <w:rsid w:val="0095755C"/>
    <w:rsid w:val="00980357"/>
    <w:rsid w:val="009B095A"/>
    <w:rsid w:val="009C1593"/>
    <w:rsid w:val="009E4D67"/>
    <w:rsid w:val="00A21A5F"/>
    <w:rsid w:val="00A46381"/>
    <w:rsid w:val="00A67EF6"/>
    <w:rsid w:val="00AC50D5"/>
    <w:rsid w:val="00B23D89"/>
    <w:rsid w:val="00BD241F"/>
    <w:rsid w:val="00BE0675"/>
    <w:rsid w:val="00C165C8"/>
    <w:rsid w:val="00C6381B"/>
    <w:rsid w:val="00C67F76"/>
    <w:rsid w:val="00CA7AC4"/>
    <w:rsid w:val="00CD3524"/>
    <w:rsid w:val="00CF0586"/>
    <w:rsid w:val="00CF06B3"/>
    <w:rsid w:val="00D75A77"/>
    <w:rsid w:val="00D76BE3"/>
    <w:rsid w:val="00D913D4"/>
    <w:rsid w:val="00D92B45"/>
    <w:rsid w:val="00E22839"/>
    <w:rsid w:val="00E246A3"/>
    <w:rsid w:val="00E363EC"/>
    <w:rsid w:val="00EA31DA"/>
    <w:rsid w:val="00EF7459"/>
    <w:rsid w:val="00F26CE0"/>
    <w:rsid w:val="00F27E67"/>
    <w:rsid w:val="116859AF"/>
    <w:rsid w:val="143F459B"/>
    <w:rsid w:val="213765BD"/>
    <w:rsid w:val="2A233A8F"/>
    <w:rsid w:val="40732AE3"/>
    <w:rsid w:val="76466A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210</Words>
  <Characters>1203</Characters>
  <Lines>10</Lines>
  <Paragraphs>2</Paragraphs>
  <TotalTime>0</TotalTime>
  <ScaleCrop>false</ScaleCrop>
  <LinksUpToDate>false</LinksUpToDate>
  <CharactersWithSpaces>1411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2017-04-11T06:27:00Z</dcterms:created>
  <dc:creator>₠߻⒈߻嬀ئ岀ئ往ئ䀀ت</dc:creator>
  <cp:lastModifiedBy>HP</cp:lastModifiedBy>
  <cp:lastPrinted>2017-05-08T02:54:29Z</cp:lastPrinted>
  <dcterms:modified xsi:type="dcterms:W3CDTF">2017-05-08T06:56:23Z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