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外国语学院关于开展第</w:t>
      </w:r>
      <w:r>
        <w:rPr>
          <w:rFonts w:hint="eastAsia"/>
          <w:b/>
          <w:bCs/>
          <w:sz w:val="28"/>
          <w:szCs w:val="28"/>
          <w:lang w:eastAsia="zh-CN"/>
        </w:rPr>
        <w:t>五</w:t>
      </w:r>
      <w:r>
        <w:rPr>
          <w:rFonts w:hint="eastAsia"/>
          <w:b/>
          <w:bCs/>
          <w:sz w:val="28"/>
          <w:szCs w:val="28"/>
        </w:rPr>
        <w:t>届本科生“模范引领计划”评选工作的通知</w:t>
      </w:r>
    </w:p>
    <w:p>
      <w:pPr>
        <w:rPr>
          <w:rFonts w:hint="eastAsia"/>
        </w:rPr>
      </w:pP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仿宋" w:hAnsi="仿宋" w:eastAsia="仿宋" w:cs="仿宋"/>
          <w:sz w:val="28"/>
          <w:szCs w:val="28"/>
        </w:rPr>
      </w:pPr>
      <w:r>
        <w:rPr>
          <w:rFonts w:hint="eastAsia" w:ascii="仿宋" w:hAnsi="仿宋" w:eastAsia="仿宋" w:cs="仿宋"/>
          <w:sz w:val="28"/>
          <w:szCs w:val="28"/>
        </w:rPr>
        <w:t>各本科生班：</w:t>
      </w:r>
    </w:p>
    <w:p>
      <w:pPr>
        <w:keepNext w:val="0"/>
        <w:keepLines w:val="0"/>
        <w:pageBreakBefore w:val="0"/>
        <w:kinsoku/>
        <w:wordWrap/>
        <w:overflowPunct/>
        <w:topLinePunct w:val="0"/>
        <w:autoSpaceDE/>
        <w:autoSpaceDN/>
        <w:bidi w:val="0"/>
        <w:adjustRightInd/>
        <w:snapToGrid/>
        <w:spacing w:beforeAutospacing="0" w:afterAutospacing="0" w:line="360" w:lineRule="auto"/>
        <w:ind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为深入学习贯彻习近平总书记在全国教育大会的重要讲话精神，推动全员、全程、全方位育人，教育广大学生珍惜学习时光，积极向上，在“勤学、修德、明辨、笃实”上下功夫；充分发挥优秀学生的模范引领作用，引导广大学生坚定理想信念，乘新时代东风，放飞青春梦想，做“爱国、励志、求真、力行”的模范，学校决定在学</w:t>
      </w:r>
      <w:r>
        <w:rPr>
          <w:rFonts w:hint="eastAsia" w:ascii="仿宋" w:hAnsi="仿宋" w:eastAsia="仿宋" w:cs="仿宋"/>
          <w:sz w:val="28"/>
          <w:szCs w:val="28"/>
          <w:lang w:eastAsia="zh-CN"/>
        </w:rPr>
        <w:t>院本科生</w:t>
      </w:r>
      <w:r>
        <w:rPr>
          <w:rFonts w:hint="eastAsia" w:ascii="仿宋" w:hAnsi="仿宋" w:eastAsia="仿宋" w:cs="仿宋"/>
          <w:sz w:val="28"/>
          <w:szCs w:val="28"/>
        </w:rPr>
        <w:t>综合测评及评优工作的基础上，开展第五届本科生“模范引领计划”评选工作。现</w:t>
      </w:r>
      <w:r>
        <w:rPr>
          <w:rFonts w:hint="eastAsia" w:ascii="仿宋" w:hAnsi="仿宋" w:eastAsia="仿宋" w:cs="仿宋"/>
          <w:sz w:val="28"/>
          <w:szCs w:val="28"/>
          <w:lang w:eastAsia="zh-CN"/>
        </w:rPr>
        <w:t>结合学院实际</w:t>
      </w:r>
      <w:r>
        <w:rPr>
          <w:rFonts w:hint="eastAsia" w:ascii="仿宋" w:hAnsi="仿宋" w:eastAsia="仿宋" w:cs="仿宋"/>
          <w:sz w:val="28"/>
          <w:szCs w:val="28"/>
        </w:rPr>
        <w:t>将有关事宜通知如下：</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仿宋" w:hAnsi="仿宋" w:eastAsia="仿宋" w:cs="仿宋"/>
          <w:b/>
          <w:bCs/>
          <w:sz w:val="28"/>
          <w:szCs w:val="28"/>
        </w:rPr>
      </w:pPr>
      <w:r>
        <w:rPr>
          <w:rFonts w:hint="eastAsia" w:ascii="仿宋" w:hAnsi="仿宋" w:eastAsia="仿宋" w:cs="仿宋"/>
          <w:b/>
          <w:bCs/>
          <w:sz w:val="28"/>
          <w:szCs w:val="28"/>
          <w:lang w:eastAsia="zh-CN"/>
        </w:rPr>
        <w:t>一</w:t>
      </w:r>
      <w:r>
        <w:rPr>
          <w:rFonts w:hint="eastAsia" w:ascii="仿宋" w:hAnsi="仿宋" w:eastAsia="仿宋" w:cs="仿宋"/>
          <w:b/>
          <w:bCs/>
          <w:sz w:val="28"/>
          <w:szCs w:val="28"/>
        </w:rPr>
        <w:t>、评选对象</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    我校全日制在读二年级以上（含二年级）本科学生和集体。</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二、评选时间</w:t>
      </w:r>
    </w:p>
    <w:p>
      <w:pPr>
        <w:keepNext w:val="0"/>
        <w:keepLines w:val="0"/>
        <w:pageBreakBefore w:val="0"/>
        <w:kinsoku/>
        <w:wordWrap/>
        <w:overflowPunct/>
        <w:topLinePunct w:val="0"/>
        <w:autoSpaceDE/>
        <w:autoSpaceDN/>
        <w:bidi w:val="0"/>
        <w:adjustRightInd/>
        <w:snapToGrid/>
        <w:spacing w:beforeAutospacing="0" w:afterAutospacing="0" w:line="360" w:lineRule="auto"/>
        <w:ind w:firstLine="840" w:firstLineChars="300"/>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201</w:t>
      </w:r>
      <w:r>
        <w:rPr>
          <w:rFonts w:hint="eastAsia" w:ascii="仿宋" w:hAnsi="仿宋" w:eastAsia="仿宋" w:cs="仿宋"/>
          <w:sz w:val="28"/>
          <w:szCs w:val="28"/>
          <w:lang w:val="en-US" w:eastAsia="zh-CN"/>
        </w:rPr>
        <w:t>8</w:t>
      </w:r>
      <w:r>
        <w:rPr>
          <w:rFonts w:hint="eastAsia" w:ascii="仿宋" w:hAnsi="仿宋" w:eastAsia="仿宋" w:cs="仿宋"/>
          <w:sz w:val="28"/>
          <w:szCs w:val="28"/>
          <w:lang w:eastAsia="zh-CN"/>
        </w:rPr>
        <w:t>年11月</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日至11月2</w:t>
      </w: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日。</w:t>
      </w:r>
    </w:p>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三、评选工作时间轴</w:t>
      </w:r>
    </w:p>
    <w:tbl>
      <w:tblPr>
        <w:tblStyle w:val="7"/>
        <w:tblW w:w="8743" w:type="dxa"/>
        <w:tblInd w:w="-40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523"/>
        <w:gridCol w:w="52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70" w:hRule="atLeast"/>
        </w:trPr>
        <w:tc>
          <w:tcPr>
            <w:tcW w:w="3523"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仿宋" w:hAnsi="仿宋" w:eastAsia="仿宋" w:cs="仿宋"/>
                <w:sz w:val="28"/>
                <w:szCs w:val="28"/>
              </w:rPr>
            </w:pPr>
            <w:r>
              <w:rPr>
                <w:rStyle w:val="4"/>
                <w:rFonts w:hint="eastAsia" w:ascii="仿宋" w:hAnsi="仿宋" w:eastAsia="仿宋" w:cs="仿宋"/>
                <w:sz w:val="28"/>
                <w:szCs w:val="28"/>
              </w:rPr>
              <w:t>时间</w:t>
            </w:r>
          </w:p>
        </w:tc>
        <w:tc>
          <w:tcPr>
            <w:tcW w:w="5220"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仿宋" w:hAnsi="仿宋" w:eastAsia="仿宋" w:cs="仿宋"/>
                <w:sz w:val="28"/>
                <w:szCs w:val="28"/>
              </w:rPr>
            </w:pPr>
            <w:r>
              <w:rPr>
                <w:rStyle w:val="4"/>
                <w:rFonts w:hint="eastAsia" w:ascii="仿宋" w:hAnsi="仿宋" w:eastAsia="仿宋" w:cs="仿宋"/>
                <w:sz w:val="28"/>
                <w:szCs w:val="28"/>
              </w:rPr>
              <w:t>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3523"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仿宋" w:hAnsi="仿宋" w:eastAsia="仿宋" w:cs="仿宋"/>
                <w:sz w:val="28"/>
                <w:szCs w:val="28"/>
              </w:rPr>
            </w:pPr>
            <w:r>
              <w:rPr>
                <w:rFonts w:hint="eastAsia" w:ascii="仿宋" w:hAnsi="仿宋" w:eastAsia="仿宋" w:cs="仿宋"/>
                <w:sz w:val="28"/>
                <w:szCs w:val="28"/>
              </w:rPr>
              <w:t>11月</w:t>
            </w:r>
            <w:r>
              <w:rPr>
                <w:rFonts w:hint="eastAsia" w:ascii="仿宋" w:hAnsi="仿宋" w:eastAsia="仿宋" w:cs="仿宋"/>
                <w:sz w:val="28"/>
                <w:szCs w:val="28"/>
                <w:lang w:val="en-US" w:eastAsia="zh-CN"/>
              </w:rPr>
              <w:t>2</w:t>
            </w:r>
            <w:r>
              <w:rPr>
                <w:rFonts w:hint="eastAsia" w:ascii="仿宋" w:hAnsi="仿宋" w:eastAsia="仿宋" w:cs="仿宋"/>
                <w:sz w:val="28"/>
                <w:szCs w:val="28"/>
              </w:rPr>
              <w:t>日-11月</w:t>
            </w:r>
            <w:r>
              <w:rPr>
                <w:rFonts w:hint="eastAsia" w:ascii="仿宋" w:hAnsi="仿宋" w:eastAsia="仿宋" w:cs="仿宋"/>
                <w:sz w:val="28"/>
                <w:szCs w:val="28"/>
                <w:lang w:val="en-US" w:eastAsia="zh-CN"/>
              </w:rPr>
              <w:t>8</w:t>
            </w:r>
            <w:r>
              <w:rPr>
                <w:rFonts w:hint="eastAsia" w:ascii="仿宋" w:hAnsi="仿宋" w:eastAsia="仿宋" w:cs="仿宋"/>
                <w:sz w:val="28"/>
                <w:szCs w:val="28"/>
              </w:rPr>
              <w:t>日</w:t>
            </w:r>
          </w:p>
        </w:tc>
        <w:tc>
          <w:tcPr>
            <w:tcW w:w="5220"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仿宋" w:hAnsi="仿宋" w:eastAsia="仿宋" w:cs="仿宋"/>
                <w:sz w:val="28"/>
                <w:szCs w:val="28"/>
              </w:rPr>
            </w:pPr>
            <w:r>
              <w:rPr>
                <w:rFonts w:hint="eastAsia" w:ascii="仿宋" w:hAnsi="仿宋" w:eastAsia="仿宋" w:cs="仿宋"/>
                <w:sz w:val="28"/>
                <w:szCs w:val="28"/>
              </w:rPr>
              <w:t>学院发布公告，学生/集体/宿舍准备材料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3523"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仿宋" w:hAnsi="仿宋" w:eastAsia="仿宋" w:cs="仿宋"/>
                <w:sz w:val="28"/>
                <w:szCs w:val="28"/>
              </w:rPr>
            </w:pPr>
            <w:r>
              <w:rPr>
                <w:rFonts w:hint="eastAsia" w:ascii="仿宋" w:hAnsi="仿宋" w:eastAsia="仿宋" w:cs="仿宋"/>
                <w:sz w:val="28"/>
                <w:szCs w:val="28"/>
              </w:rPr>
              <w:t>11月</w:t>
            </w:r>
            <w:r>
              <w:rPr>
                <w:rFonts w:hint="eastAsia" w:ascii="仿宋" w:hAnsi="仿宋" w:eastAsia="仿宋" w:cs="仿宋"/>
                <w:sz w:val="28"/>
                <w:szCs w:val="28"/>
                <w:lang w:val="en-US" w:eastAsia="zh-CN"/>
              </w:rPr>
              <w:t>8</w:t>
            </w:r>
            <w:r>
              <w:rPr>
                <w:rFonts w:hint="eastAsia" w:ascii="仿宋" w:hAnsi="仿宋" w:eastAsia="仿宋" w:cs="仿宋"/>
                <w:sz w:val="28"/>
                <w:szCs w:val="28"/>
              </w:rPr>
              <w:t>日晚</w:t>
            </w:r>
          </w:p>
        </w:tc>
        <w:tc>
          <w:tcPr>
            <w:tcW w:w="5220"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仿宋" w:hAnsi="仿宋" w:eastAsia="仿宋" w:cs="仿宋"/>
                <w:sz w:val="28"/>
                <w:szCs w:val="28"/>
              </w:rPr>
            </w:pPr>
            <w:r>
              <w:rPr>
                <w:rFonts w:hint="eastAsia" w:ascii="仿宋" w:hAnsi="仿宋" w:eastAsia="仿宋" w:cs="仿宋"/>
                <w:sz w:val="28"/>
                <w:szCs w:val="28"/>
              </w:rPr>
              <w:t>学生/集体/宿舍提交材料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3523"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仿宋" w:hAnsi="仿宋" w:eastAsia="仿宋" w:cs="仿宋"/>
                <w:sz w:val="28"/>
                <w:szCs w:val="28"/>
              </w:rPr>
            </w:pPr>
            <w:r>
              <w:rPr>
                <w:rFonts w:hint="eastAsia" w:ascii="仿宋" w:hAnsi="仿宋" w:eastAsia="仿宋" w:cs="仿宋"/>
                <w:sz w:val="28"/>
                <w:szCs w:val="28"/>
              </w:rPr>
              <w:t>11月</w:t>
            </w:r>
            <w:r>
              <w:rPr>
                <w:rFonts w:hint="eastAsia" w:ascii="仿宋" w:hAnsi="仿宋" w:eastAsia="仿宋" w:cs="仿宋"/>
                <w:sz w:val="28"/>
                <w:szCs w:val="28"/>
                <w:lang w:val="en-US" w:eastAsia="zh-CN"/>
              </w:rPr>
              <w:t>9</w:t>
            </w:r>
            <w:r>
              <w:rPr>
                <w:rFonts w:hint="eastAsia" w:ascii="仿宋" w:hAnsi="仿宋" w:eastAsia="仿宋" w:cs="仿宋"/>
                <w:sz w:val="28"/>
                <w:szCs w:val="28"/>
              </w:rPr>
              <w:t>日</w:t>
            </w:r>
          </w:p>
        </w:tc>
        <w:tc>
          <w:tcPr>
            <w:tcW w:w="5220"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仿宋" w:hAnsi="仿宋" w:eastAsia="仿宋" w:cs="仿宋"/>
                <w:sz w:val="28"/>
                <w:szCs w:val="28"/>
              </w:rPr>
            </w:pPr>
            <w:r>
              <w:rPr>
                <w:rFonts w:hint="eastAsia" w:ascii="仿宋" w:hAnsi="仿宋" w:eastAsia="仿宋" w:cs="仿宋"/>
                <w:sz w:val="28"/>
                <w:szCs w:val="28"/>
              </w:rPr>
              <w:t>学院工作小组初审筛选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3523"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11月10-11日</w:t>
            </w:r>
          </w:p>
        </w:tc>
        <w:tc>
          <w:tcPr>
            <w:tcW w:w="5220"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公示参加学院答辩名单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3523"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11月12日-22日</w:t>
            </w:r>
          </w:p>
        </w:tc>
        <w:tc>
          <w:tcPr>
            <w:tcW w:w="5220"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lang w:eastAsia="zh-CN"/>
              </w:rPr>
              <w:t>线下、公众号投票（形式待定）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3523"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仿宋" w:hAnsi="仿宋" w:eastAsia="仿宋" w:cs="仿宋"/>
                <w:sz w:val="28"/>
                <w:szCs w:val="28"/>
              </w:rPr>
            </w:pPr>
            <w:r>
              <w:rPr>
                <w:rFonts w:hint="eastAsia" w:ascii="仿宋" w:hAnsi="仿宋" w:eastAsia="仿宋" w:cs="仿宋"/>
                <w:sz w:val="28"/>
                <w:szCs w:val="28"/>
              </w:rPr>
              <w:t>11月2</w:t>
            </w:r>
            <w:r>
              <w:rPr>
                <w:rFonts w:hint="eastAsia" w:ascii="仿宋" w:hAnsi="仿宋" w:eastAsia="仿宋" w:cs="仿宋"/>
                <w:sz w:val="28"/>
                <w:szCs w:val="28"/>
                <w:lang w:val="en-US" w:eastAsia="zh-CN"/>
              </w:rPr>
              <w:t>3</w:t>
            </w:r>
            <w:r>
              <w:rPr>
                <w:rFonts w:hint="eastAsia" w:ascii="仿宋" w:hAnsi="仿宋" w:eastAsia="仿宋" w:cs="仿宋"/>
                <w:sz w:val="28"/>
                <w:szCs w:val="28"/>
              </w:rPr>
              <w:t>日晚（待定）</w:t>
            </w:r>
          </w:p>
        </w:tc>
        <w:tc>
          <w:tcPr>
            <w:tcW w:w="5220" w:type="dxa"/>
            <w:tcBorders>
              <w:top w:val="single" w:color="auto" w:sz="6" w:space="0"/>
              <w:left w:val="single" w:color="auto" w:sz="6" w:space="0"/>
              <w:bottom w:val="single" w:color="auto" w:sz="6" w:space="0"/>
              <w:right w:val="single" w:color="auto" w:sz="6" w:space="0"/>
            </w:tcBorders>
            <w:shd w:val="clear" w:color="auto" w:fill="auto"/>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outlineLvl w:val="9"/>
              <w:rPr>
                <w:rFonts w:hint="eastAsia" w:ascii="仿宋" w:hAnsi="仿宋" w:eastAsia="仿宋" w:cs="仿宋"/>
                <w:sz w:val="28"/>
                <w:szCs w:val="28"/>
              </w:rPr>
            </w:pPr>
            <w:r>
              <w:rPr>
                <w:rFonts w:hint="eastAsia" w:ascii="仿宋" w:hAnsi="仿宋" w:eastAsia="仿宋" w:cs="仿宋"/>
                <w:sz w:val="28"/>
                <w:szCs w:val="28"/>
              </w:rPr>
              <w:t>学院公开答辩</w:t>
            </w:r>
          </w:p>
        </w:tc>
      </w:tr>
    </w:tbl>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lang w:eastAsia="zh-CN"/>
        </w:rPr>
        <w:t>四</w:t>
      </w:r>
      <w:r>
        <w:rPr>
          <w:rFonts w:hint="eastAsia" w:ascii="仿宋" w:hAnsi="仿宋" w:eastAsia="仿宋" w:cs="仿宋"/>
          <w:b/>
          <w:bCs/>
          <w:sz w:val="28"/>
          <w:szCs w:val="28"/>
        </w:rPr>
        <w:t>、评选条件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（一）“模范引领计划”评选的基本条件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94" w:firstLineChars="248"/>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1.爱国爱校，品行端正，诚实守信，积极进取，在集体和个人的成长发展中成绩突出，对青年学生健康成长起到重要的示范作用。</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2.遵守宪法和法律，遵守学校规章制度，无违规违纪记录。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3.视野开阔、知识丰富；学习成绩良好，无不及格科目。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4.已参评并获得过“模范引领计划”11个奖项标兵奖的个人或集体原则上不参加本次同类奖项的评选；已参评并获得过11个奖项提名奖的个人或集体可以参加今年的评选。</w:t>
      </w:r>
      <w:bookmarkStart w:id="0" w:name="_GoBack"/>
      <w:bookmarkEnd w:id="0"/>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（二）“模范引领计划”各奖项评选的具体条件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b/>
          <w:bCs/>
          <w:sz w:val="28"/>
          <w:szCs w:val="28"/>
        </w:rPr>
        <w:t>1.外语之星评选条件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（1）学习态度端正，成绩优异，总平均绩点达到</w:t>
      </w:r>
      <w:r>
        <w:rPr>
          <w:rFonts w:hint="default" w:ascii="仿宋" w:hAnsi="仿宋" w:eastAsia="仿宋" w:cs="仿宋"/>
          <w:sz w:val="28"/>
          <w:szCs w:val="28"/>
        </w:rPr>
        <w:t>3.3</w:t>
      </w:r>
      <w:r>
        <w:rPr>
          <w:rFonts w:hint="eastAsia" w:ascii="仿宋" w:hAnsi="仿宋" w:eastAsia="仿宋" w:cs="仿宋"/>
          <w:sz w:val="28"/>
          <w:szCs w:val="28"/>
        </w:rPr>
        <w:t>以上，曾获国家奖学金和“丁颖”奖学金。</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（2）具有组织领导才能，在院级及以上学生组织中，曾担任部长级及以上职务，曾参与策划积极组织各种活动，且获得校级及以上优秀学生干部、优秀团干部等荣誉称号。</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（3）爱国爱校，品德高尚，乐于助人，见义勇为，热心服务学校与社会，曾获得校级及以上表彰。</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（4）具有创新能力，富有探索精神，曾以学生第一作者，在二级及以上核心期刊发表学术论文，或被国际重要检索收录的学术论文，或学术科研成果受到省级及以上表彰奖励，或获得国家科技发明专利。</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（5）在体育、文艺、演讲、辩论、商业、外语等各类大型竞赛中，获得过</w:t>
      </w:r>
      <w:r>
        <w:rPr>
          <w:rFonts w:hint="eastAsia" w:ascii="仿宋" w:hAnsi="仿宋" w:eastAsia="仿宋" w:cs="仿宋"/>
          <w:sz w:val="28"/>
          <w:szCs w:val="28"/>
          <w:lang w:eastAsia="zh-CN"/>
        </w:rPr>
        <w:t>省</w:t>
      </w:r>
      <w:r>
        <w:rPr>
          <w:rFonts w:hint="eastAsia" w:ascii="仿宋" w:hAnsi="仿宋" w:eastAsia="仿宋" w:cs="仿宋"/>
          <w:sz w:val="28"/>
          <w:szCs w:val="28"/>
        </w:rPr>
        <w:t>级及以上奖励。</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840" w:firstLineChars="3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申请者至少符合上述五项条件中的三项，无违纪行为。</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2.党员之星评选条件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1）理想信念坚定。认真学习贯彻习近平新时代中国特色社会主义思想和党的十九大精神，对党忠诚，牢固树立“四个意识”，坚定“四个自信”，始终在思想上政治上行动上同以习近平同志为核心的党中央保持高度一致。</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）申报人政治面貌需为中共党员或中共预备党员</w:t>
      </w:r>
      <w:r>
        <w:rPr>
          <w:rFonts w:hint="eastAsia" w:ascii="仿宋" w:hAnsi="仿宋" w:eastAsia="仿宋" w:cs="仿宋"/>
          <w:sz w:val="28"/>
          <w:szCs w:val="28"/>
          <w:lang w:eastAsia="zh-CN"/>
        </w:rPr>
        <w:t>，</w:t>
      </w:r>
      <w:r>
        <w:rPr>
          <w:rFonts w:hint="eastAsia" w:ascii="仿宋" w:hAnsi="仿宋" w:eastAsia="仿宋" w:cs="仿宋"/>
          <w:sz w:val="28"/>
          <w:szCs w:val="28"/>
        </w:rPr>
        <w:t>各科成绩优秀，总平均绩点达到</w:t>
      </w:r>
      <w:r>
        <w:rPr>
          <w:rFonts w:hint="default" w:ascii="仿宋" w:hAnsi="仿宋" w:eastAsia="仿宋" w:cs="仿宋"/>
          <w:sz w:val="28"/>
          <w:szCs w:val="28"/>
        </w:rPr>
        <w:t>3.6</w:t>
      </w:r>
      <w:r>
        <w:rPr>
          <w:rFonts w:hint="eastAsia" w:ascii="仿宋" w:hAnsi="仿宋" w:eastAsia="仿宋" w:cs="仿宋"/>
          <w:sz w:val="28"/>
          <w:szCs w:val="28"/>
        </w:rPr>
        <w:t>以上，无不及格科目，无违规违纪记录；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3）带头作用突出。在学生社区中发挥先锋模范作用，能主动参与社区建设，为学校社区工作建言献策，做好学校与同学之间的沟通桥梁；积极组织、参与社区党建活动，在推动社区党建工作方面有一定的贡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4）能够经常深入同学中间，了解学生的思想、学习、生活状况，关心和帮助同学成长进步。生活作风优良。作风优良、品行端正，在社区中乐于奉献，积极参加社区志愿服务，能影响和带动宿舍同学共同进步，带头维护社区公共生活环境，所在宿舍获得院级以上优秀宿舍等荣誉</w:t>
      </w:r>
      <w:r>
        <w:rPr>
          <w:rFonts w:hint="eastAsia" w:ascii="仿宋" w:hAnsi="仿宋" w:eastAsia="仿宋" w:cs="仿宋"/>
          <w:sz w:val="28"/>
          <w:szCs w:val="28"/>
          <w:lang w:eastAsia="zh-CN"/>
        </w:rPr>
        <w:t>者优先</w:t>
      </w:r>
      <w:r>
        <w:rPr>
          <w:rFonts w:hint="eastAsia" w:ascii="仿宋" w:hAnsi="仿宋" w:eastAsia="仿宋" w:cs="仿宋"/>
          <w:sz w:val="28"/>
          <w:szCs w:val="28"/>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3.自强之星评选条件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（1）为人正直，勤俭节约，诚实守信；</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（2）学习态度端正，学习成绩优良，曾获国家励志奖学金；</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w:t>
      </w:r>
      <w:r>
        <w:rPr>
          <w:rFonts w:hint="default" w:ascii="仿宋" w:hAnsi="仿宋" w:eastAsia="仿宋" w:cs="仿宋"/>
          <w:sz w:val="28"/>
          <w:szCs w:val="28"/>
        </w:rPr>
        <w:t>3</w:t>
      </w:r>
      <w:r>
        <w:rPr>
          <w:rFonts w:hint="eastAsia" w:ascii="仿宋" w:hAnsi="仿宋" w:eastAsia="仿宋" w:cs="仿宋"/>
          <w:sz w:val="28"/>
          <w:szCs w:val="28"/>
        </w:rPr>
        <w:t xml:space="preserve">）有顽强的毅力，能自食其力，在自强自立方面有突出表现；能克服困难，积极进取，乐观向上。 </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4.学习之星评选条件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（1）学业成绩特别优异</w:t>
      </w:r>
      <w:r>
        <w:rPr>
          <w:rFonts w:hint="default" w:ascii="仿宋" w:hAnsi="仿宋" w:eastAsia="仿宋" w:cs="仿宋"/>
          <w:sz w:val="28"/>
          <w:szCs w:val="28"/>
        </w:rPr>
        <w:t>,</w:t>
      </w:r>
      <w:r>
        <w:rPr>
          <w:rFonts w:hint="eastAsia" w:ascii="仿宋" w:hAnsi="仿宋" w:eastAsia="仿宋" w:cs="仿宋"/>
          <w:sz w:val="28"/>
          <w:szCs w:val="28"/>
        </w:rPr>
        <w:t>个人事迹突出，在学风建设中发挥模范引领作用;</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（2）学年平均学分绩点专业排名前</w:t>
      </w:r>
      <w:r>
        <w:rPr>
          <w:rFonts w:hint="default" w:ascii="仿宋" w:hAnsi="仿宋" w:eastAsia="仿宋" w:cs="仿宋"/>
          <w:sz w:val="28"/>
          <w:szCs w:val="28"/>
        </w:rPr>
        <w:t>5</w:t>
      </w:r>
      <w:r>
        <w:rPr>
          <w:rFonts w:hint="eastAsia" w:ascii="仿宋" w:hAnsi="仿宋" w:eastAsia="仿宋" w:cs="仿宋"/>
          <w:sz w:val="28"/>
          <w:szCs w:val="28"/>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（3）获得校一等奖学金或专业排名进步</w:t>
      </w:r>
      <w:r>
        <w:rPr>
          <w:rFonts w:hint="default" w:ascii="仿宋" w:hAnsi="仿宋" w:eastAsia="仿宋" w:cs="仿宋"/>
          <w:sz w:val="28"/>
          <w:szCs w:val="28"/>
        </w:rPr>
        <w:t>50%</w:t>
      </w:r>
      <w:r>
        <w:rPr>
          <w:rFonts w:hint="eastAsia" w:ascii="仿宋" w:hAnsi="仿宋" w:eastAsia="仿宋" w:cs="仿宋"/>
          <w:sz w:val="28"/>
          <w:szCs w:val="28"/>
        </w:rPr>
        <w:t>以上。</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b/>
          <w:bCs/>
          <w:sz w:val="28"/>
          <w:szCs w:val="28"/>
        </w:rPr>
        <w:t>5.学干之星评选条件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（1）开拓进取，积极向上，在学生中具有较强的影响力;</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（2）各科成绩优秀，平均绩点</w:t>
      </w:r>
      <w:r>
        <w:rPr>
          <w:rFonts w:hint="default" w:ascii="仿宋" w:hAnsi="仿宋" w:eastAsia="仿宋" w:cs="仿宋"/>
          <w:sz w:val="28"/>
          <w:szCs w:val="28"/>
        </w:rPr>
        <w:t>3.0</w:t>
      </w:r>
      <w:r>
        <w:rPr>
          <w:rFonts w:hint="eastAsia" w:ascii="仿宋" w:hAnsi="仿宋" w:eastAsia="仿宋" w:cs="仿宋"/>
          <w:sz w:val="28"/>
          <w:szCs w:val="28"/>
        </w:rPr>
        <w:t>以上，无不及格科目，无违规违纪记录;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（3）担任院级以上学生组织中主要学生干部：全国学联</w:t>
      </w:r>
      <w:r>
        <w:rPr>
          <w:rFonts w:hint="default" w:ascii="仿宋" w:hAnsi="仿宋" w:eastAsia="仿宋" w:cs="仿宋"/>
          <w:sz w:val="28"/>
          <w:szCs w:val="28"/>
        </w:rPr>
        <w:t>/</w:t>
      </w:r>
      <w:r>
        <w:rPr>
          <w:rFonts w:hint="eastAsia" w:ascii="仿宋" w:hAnsi="仿宋" w:eastAsia="仿宋" w:cs="仿宋"/>
          <w:sz w:val="28"/>
          <w:szCs w:val="28"/>
        </w:rPr>
        <w:t>省学联主席团级；校学生会正、副主席等校一级学生组织正、副职负责人；各学生社区学生组织正、副主任，学院一级学生组织正、副职负责人（含秘书长）;</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（4）曾获得过</w:t>
      </w:r>
      <w:r>
        <w:rPr>
          <w:rFonts w:hint="eastAsia" w:ascii="仿宋" w:hAnsi="仿宋" w:eastAsia="仿宋" w:cs="仿宋"/>
          <w:sz w:val="28"/>
          <w:szCs w:val="28"/>
          <w:lang w:eastAsia="zh-CN"/>
        </w:rPr>
        <w:t>校</w:t>
      </w:r>
      <w:r>
        <w:rPr>
          <w:rFonts w:hint="eastAsia" w:ascii="仿宋" w:hAnsi="仿宋" w:eastAsia="仿宋" w:cs="仿宋"/>
          <w:sz w:val="28"/>
          <w:szCs w:val="28"/>
        </w:rPr>
        <w:t>级及以上优秀学生干部荣誉称号。</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  6.学术之星评选条件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（1）开拓进取、积极向上；意志顽强、品行端正；视野开阔、知识丰富；</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（2）各科成绩优秀，平均学分绩点</w:t>
      </w:r>
      <w:r>
        <w:rPr>
          <w:rFonts w:hint="default" w:ascii="仿宋" w:hAnsi="仿宋" w:eastAsia="仿宋" w:cs="仿宋"/>
          <w:sz w:val="28"/>
          <w:szCs w:val="28"/>
        </w:rPr>
        <w:t>3.0</w:t>
      </w:r>
      <w:r>
        <w:rPr>
          <w:rFonts w:hint="eastAsia" w:ascii="仿宋" w:hAnsi="仿宋" w:eastAsia="仿宋" w:cs="仿宋"/>
          <w:sz w:val="28"/>
          <w:szCs w:val="28"/>
        </w:rPr>
        <w:t>以上，并获得奖学金，无不及格科目，无违规违纪记录；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（3）学术科研能力突出，具备以下条件之一：</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①在</w:t>
      </w:r>
      <w:r>
        <w:rPr>
          <w:rFonts w:hint="eastAsia" w:ascii="仿宋" w:hAnsi="仿宋" w:eastAsia="仿宋" w:cs="仿宋"/>
          <w:sz w:val="28"/>
          <w:szCs w:val="28"/>
          <w:lang w:eastAsia="zh-CN"/>
        </w:rPr>
        <w:t>省</w:t>
      </w:r>
      <w:r>
        <w:rPr>
          <w:rFonts w:hint="eastAsia" w:ascii="仿宋" w:hAnsi="仿宋" w:eastAsia="仿宋" w:cs="仿宋"/>
          <w:sz w:val="28"/>
          <w:szCs w:val="28"/>
        </w:rPr>
        <w:t>级及以上学术科技创新创业类竞赛中获奖。</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②获得国家发明专利。</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③公开发表、出版著作。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④以第一作者身份在</w:t>
      </w:r>
      <w:r>
        <w:rPr>
          <w:rFonts w:hint="default" w:ascii="仿宋" w:hAnsi="仿宋" w:eastAsia="仿宋" w:cs="仿宋"/>
          <w:sz w:val="28"/>
          <w:szCs w:val="28"/>
        </w:rPr>
        <w:t>B</w:t>
      </w:r>
      <w:r>
        <w:rPr>
          <w:rFonts w:hint="eastAsia" w:ascii="仿宋" w:hAnsi="仿宋" w:eastAsia="仿宋" w:cs="仿宋"/>
          <w:sz w:val="28"/>
          <w:szCs w:val="28"/>
        </w:rPr>
        <w:t>类及以上期刊发表论文一篇以上。刊物分类参照我校公布的期刊分类目录。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⑤曾参与“大学生创新创业训练计划”获国家立项并被评为优秀项目。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⑥曾参与省级以上科研课题，并在课题组中排名前五位。</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 7.创业之星评选条件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（1）成绩优良，勇于投身创业实践，在学生中具有较强的代表性和示范带动作用；</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（2）申请学生是省级及以上大学生创新创业训练计划创业实践项目负责人或入驻我校创业孵化基地及创客空间的创业团队负责人，或在各类创新创业大赛中获得校级及以上奖励的个人。</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 8.道德之星评选条件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（1）品行端正，有良好的社会主义道德，乐于奉献，见义勇为。</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（2）积极参与志愿服务等各种公益活动，表现突出，曾获得校级及以上奖励。</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（3）无不及格科目，平均学分绩点</w:t>
      </w:r>
      <w:r>
        <w:rPr>
          <w:rFonts w:hint="default" w:ascii="仿宋" w:hAnsi="仿宋" w:eastAsia="仿宋" w:cs="仿宋"/>
          <w:sz w:val="28"/>
          <w:szCs w:val="28"/>
        </w:rPr>
        <w:t>3.</w:t>
      </w:r>
      <w:r>
        <w:rPr>
          <w:rFonts w:hint="eastAsia" w:ascii="仿宋" w:hAnsi="仿宋" w:eastAsia="仿宋" w:cs="仿宋"/>
          <w:sz w:val="28"/>
          <w:szCs w:val="28"/>
          <w:lang w:val="en-US" w:eastAsia="zh-CN"/>
        </w:rPr>
        <w:t>2</w:t>
      </w:r>
      <w:r>
        <w:rPr>
          <w:rFonts w:hint="eastAsia" w:ascii="仿宋" w:hAnsi="仿宋" w:eastAsia="仿宋" w:cs="仿宋"/>
          <w:sz w:val="28"/>
          <w:szCs w:val="28"/>
        </w:rPr>
        <w:t>以上。</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 9.文体之星评选条件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（1）热心大学生文体艺术活动，积极参与阳光体育运动或在校级以上的艺术活动中担任主要演职人员，开拓进取、意志顽强、品行端正，有较强的集体荣誉感。</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（2）各科成绩良好，无不及格科目，无违规违纪记录。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（3）曾在省级及以上的重大体育竞赛或艺术活动中取得优异成绩。</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 10.星级先进班集体评选条件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（1）班级组织制度健全，学风积极向上；全班同学热爱集体，崇尚科学，遵纪守法，班内无重大违纪行为；班级学生党、团员表现良好</w:t>
      </w:r>
      <w:r>
        <w:rPr>
          <w:rFonts w:hint="default" w:ascii="仿宋" w:hAnsi="仿宋" w:eastAsia="仿宋" w:cs="仿宋"/>
          <w:sz w:val="28"/>
          <w:szCs w:val="28"/>
        </w:rPr>
        <w:t xml:space="preserve">; </w:t>
      </w:r>
      <w:r>
        <w:rPr>
          <w:rFonts w:hint="eastAsia" w:ascii="仿宋" w:hAnsi="仿宋" w:eastAsia="仿宋" w:cs="仿宋"/>
          <w:sz w:val="28"/>
          <w:szCs w:val="28"/>
        </w:rPr>
        <w:t>推优入党工作开展扎实有效</w:t>
      </w:r>
      <w:r>
        <w:rPr>
          <w:rFonts w:hint="default" w:ascii="仿宋" w:hAnsi="仿宋" w:eastAsia="仿宋" w:cs="仿宋"/>
          <w:sz w:val="28"/>
          <w:szCs w:val="28"/>
        </w:rPr>
        <w:t>,</w:t>
      </w:r>
      <w:r>
        <w:rPr>
          <w:rFonts w:hint="eastAsia" w:ascii="仿宋" w:hAnsi="仿宋" w:eastAsia="仿宋" w:cs="仿宋"/>
          <w:sz w:val="28"/>
          <w:szCs w:val="28"/>
        </w:rPr>
        <w:t>党团员表率作用突出。2017-2018学年度班级原则上要荣获学校</w:t>
      </w:r>
      <w:r>
        <w:rPr>
          <w:rFonts w:hint="eastAsia" w:ascii="仿宋" w:hAnsi="仿宋" w:eastAsia="仿宋" w:cs="仿宋"/>
          <w:sz w:val="28"/>
          <w:szCs w:val="28"/>
          <w:lang w:eastAsia="zh-CN"/>
        </w:rPr>
        <w:t>本科生综合测评</w:t>
      </w:r>
      <w:r>
        <w:rPr>
          <w:rFonts w:hint="eastAsia" w:ascii="仿宋" w:hAnsi="仿宋" w:eastAsia="仿宋" w:cs="仿宋"/>
          <w:sz w:val="28"/>
          <w:szCs w:val="28"/>
        </w:rPr>
        <w:t>“先进班集体”荣誉称号，或班级团支部获学校及以上“五四红旗团支部”荣誉称号</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2016级按</w:t>
      </w:r>
      <w:r>
        <w:rPr>
          <w:rFonts w:hint="eastAsia" w:ascii="仿宋" w:hAnsi="仿宋" w:eastAsia="仿宋" w:cs="仿宋"/>
          <w:sz w:val="28"/>
          <w:szCs w:val="28"/>
          <w:lang w:eastAsia="zh-CN"/>
        </w:rPr>
        <w:t>专业分流前的班级参与评选）</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（2）班级全体学生崇尚科学，积极参加科研创新活动，在学科竞赛和科技竞赛等活动中获奖</w:t>
      </w:r>
      <w:r>
        <w:rPr>
          <w:rFonts w:hint="eastAsia" w:ascii="仿宋" w:hAnsi="仿宋" w:eastAsia="仿宋" w:cs="仿宋"/>
          <w:sz w:val="28"/>
          <w:szCs w:val="28"/>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（3）班级积极组织和参加健康有益的社会实践或文体活动，每学期开展两次以上主题班级活动，</w:t>
      </w:r>
      <w:r>
        <w:rPr>
          <w:rFonts w:hint="default" w:ascii="仿宋" w:hAnsi="仿宋" w:eastAsia="仿宋" w:cs="仿宋"/>
          <w:sz w:val="28"/>
          <w:szCs w:val="28"/>
        </w:rPr>
        <w:t>50%</w:t>
      </w:r>
      <w:r>
        <w:rPr>
          <w:rFonts w:hint="eastAsia" w:ascii="仿宋" w:hAnsi="仿宋" w:eastAsia="仿宋" w:cs="仿宋"/>
          <w:sz w:val="28"/>
          <w:szCs w:val="28"/>
        </w:rPr>
        <w:t>以上学生曾参与学院、校级等各类校园文化活动</w:t>
      </w:r>
      <w:r>
        <w:rPr>
          <w:rFonts w:hint="eastAsia" w:ascii="仿宋" w:hAnsi="仿宋" w:eastAsia="仿宋" w:cs="仿宋"/>
          <w:sz w:val="28"/>
          <w:szCs w:val="28"/>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lang w:eastAsia="zh-CN"/>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（4）班级成员勤奋好学，互帮互学，课堂课余学习活动活跃，学习成绩整体优良；班级成员各类奖学金和荣誉称号的获奖人次达到班级人数</w:t>
      </w:r>
      <w:r>
        <w:rPr>
          <w:rFonts w:hint="eastAsia" w:ascii="仿宋" w:hAnsi="仿宋" w:eastAsia="仿宋" w:cs="仿宋"/>
          <w:sz w:val="28"/>
          <w:szCs w:val="28"/>
          <w:lang w:val="en-US" w:eastAsia="zh-CN"/>
        </w:rPr>
        <w:t>3</w:t>
      </w:r>
      <w:r>
        <w:rPr>
          <w:rFonts w:hint="eastAsia" w:ascii="仿宋" w:hAnsi="仿宋" w:eastAsia="仿宋" w:cs="仿宋"/>
          <w:sz w:val="28"/>
          <w:szCs w:val="28"/>
        </w:rPr>
        <w:t>5%以上</w:t>
      </w:r>
      <w:r>
        <w:rPr>
          <w:rFonts w:hint="eastAsia" w:ascii="仿宋" w:hAnsi="仿宋" w:eastAsia="仿宋" w:cs="仿宋"/>
          <w:sz w:val="28"/>
          <w:szCs w:val="28"/>
          <w:lang w:eastAsia="zh-CN"/>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（5）班主任爱岗敬业，认真指导班级工作，班风学风良好。</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 11.星级文明宿舍评选条件</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（1）宿舍学习风气良好。宿舍全体成员刻苦学习，学习氛围良好，互帮互学，学习成绩与综合素质不断提高，人际关系和谐;</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（2）宿舍卫生环境优良。有宿舍文明公约，宿舍布置整洁、健康、美观、大方，宿舍清洁</w:t>
      </w:r>
      <w:r>
        <w:rPr>
          <w:rFonts w:hint="default" w:ascii="仿宋" w:hAnsi="仿宋" w:eastAsia="仿宋" w:cs="仿宋"/>
          <w:sz w:val="28"/>
          <w:szCs w:val="28"/>
        </w:rPr>
        <w:t>,</w:t>
      </w:r>
      <w:r>
        <w:rPr>
          <w:rFonts w:hint="eastAsia" w:ascii="仿宋" w:hAnsi="仿宋" w:eastAsia="仿宋" w:cs="仿宋"/>
          <w:sz w:val="28"/>
          <w:szCs w:val="28"/>
        </w:rPr>
        <w:t>无乱涂画、乱粘贴</w:t>
      </w:r>
      <w:r>
        <w:rPr>
          <w:rFonts w:hint="default" w:ascii="仿宋" w:hAnsi="仿宋" w:eastAsia="仿宋" w:cs="仿宋"/>
          <w:sz w:val="28"/>
          <w:szCs w:val="28"/>
        </w:rPr>
        <w:t>,</w:t>
      </w:r>
      <w:r>
        <w:rPr>
          <w:rFonts w:hint="eastAsia" w:ascii="仿宋" w:hAnsi="仿宋" w:eastAsia="仿宋" w:cs="仿宋"/>
          <w:sz w:val="28"/>
          <w:szCs w:val="28"/>
        </w:rPr>
        <w:t>无痰迹</w:t>
      </w:r>
      <w:r>
        <w:rPr>
          <w:rFonts w:hint="default" w:ascii="仿宋" w:hAnsi="仿宋" w:eastAsia="仿宋" w:cs="仿宋"/>
          <w:sz w:val="28"/>
          <w:szCs w:val="28"/>
        </w:rPr>
        <w:t>,</w:t>
      </w:r>
      <w:r>
        <w:rPr>
          <w:rFonts w:hint="eastAsia" w:ascii="仿宋" w:hAnsi="仿宋" w:eastAsia="仿宋" w:cs="仿宋"/>
          <w:sz w:val="28"/>
          <w:szCs w:val="28"/>
        </w:rPr>
        <w:t>无蛛网，门窗及玻璃保持干净，不留污渍、水渍，阳台无乱摆放物品，书柜、桌凳干净，物品摆放的整齐统一;    </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（3）宿舍纪律安全。宿舍成员自觉遵守学校有关规定，按时作息，有较高的安全意识，注重防火、防盗，能够经常坚持进行安全检查，自行消除隐患;</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（4）本年度内无学生公寓违规违纪通报记录，无违反学生公寓管理规定记录，无卫生评比不合格记录；获得卫生评比优秀宿舍者优先。</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 </w:t>
      </w:r>
      <w:r>
        <w:rPr>
          <w:rFonts w:hint="eastAsia" w:ascii="仿宋" w:hAnsi="仿宋" w:eastAsia="仿宋" w:cs="仿宋"/>
          <w:b/>
          <w:bCs/>
          <w:sz w:val="28"/>
          <w:szCs w:val="28"/>
          <w:lang w:eastAsia="zh-CN"/>
        </w:rPr>
        <w:t>五</w:t>
      </w:r>
      <w:r>
        <w:rPr>
          <w:rFonts w:hint="eastAsia" w:ascii="仿宋" w:hAnsi="仿宋" w:eastAsia="仿宋" w:cs="仿宋"/>
          <w:b/>
          <w:bCs/>
          <w:sz w:val="28"/>
          <w:szCs w:val="28"/>
        </w:rPr>
        <w:t>、评选程序</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2" w:firstLineChars="200"/>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1.学生个人或集体申请。</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2" w:firstLineChars="200"/>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符合条件的学生个人或集体，在规定时间内，向学院申请</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2" w:firstLineChars="200"/>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（1）申请外语之星、党员之星、学术之星、学习之星、创业之星、道德之星、自强之星、学干之星和文体之星等9类奖项所需提交的材料有：</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纸质版《华南农业大学第</w:t>
      </w:r>
      <w:r>
        <w:rPr>
          <w:rFonts w:hint="eastAsia" w:ascii="仿宋" w:hAnsi="仿宋" w:eastAsia="仿宋" w:cs="仿宋"/>
          <w:sz w:val="28"/>
          <w:szCs w:val="28"/>
          <w:lang w:eastAsia="zh-CN"/>
        </w:rPr>
        <w:t>五</w:t>
      </w:r>
      <w:r>
        <w:rPr>
          <w:rFonts w:hint="eastAsia" w:ascii="仿宋" w:hAnsi="仿宋" w:eastAsia="仿宋" w:cs="仿宋"/>
          <w:sz w:val="28"/>
          <w:szCs w:val="28"/>
        </w:rPr>
        <w:t>届本科生“模范引领计划”学生申请表》（附件</w:t>
      </w:r>
      <w:r>
        <w:rPr>
          <w:rFonts w:hint="default" w:ascii="仿宋" w:hAnsi="仿宋" w:eastAsia="仿宋" w:cs="仿宋"/>
          <w:sz w:val="28"/>
          <w:szCs w:val="28"/>
        </w:rPr>
        <w:t>1</w:t>
      </w:r>
      <w:r>
        <w:rPr>
          <w:rFonts w:hint="eastAsia" w:ascii="仿宋" w:hAnsi="仿宋" w:eastAsia="仿宋" w:cs="仿宋"/>
          <w:sz w:val="28"/>
          <w:szCs w:val="28"/>
        </w:rPr>
        <w:t>，限A4纸双面打印，申请人签名、日期及班委会意见、班长签名、日期手动填写；班主任意见、签名、日期手动填写，其余均电脑打印填写；班委会意见如果是班长本人申请，可由团支书签名一式</w:t>
      </w:r>
      <w:r>
        <w:rPr>
          <w:rFonts w:hint="eastAsia" w:ascii="仿宋" w:hAnsi="仿宋" w:eastAsia="仿宋" w:cs="仿宋"/>
          <w:sz w:val="28"/>
          <w:szCs w:val="28"/>
          <w:lang w:eastAsia="zh-CN"/>
        </w:rPr>
        <w:t>八</w:t>
      </w:r>
      <w:r>
        <w:rPr>
          <w:rFonts w:hint="eastAsia" w:ascii="仿宋" w:hAnsi="仿宋" w:eastAsia="仿宋" w:cs="仿宋"/>
          <w:sz w:val="28"/>
          <w:szCs w:val="28"/>
        </w:rPr>
        <w:t>份、个人先进事迹材料一式</w:t>
      </w:r>
      <w:r>
        <w:rPr>
          <w:rFonts w:hint="eastAsia" w:ascii="仿宋" w:hAnsi="仿宋" w:eastAsia="仿宋" w:cs="仿宋"/>
          <w:sz w:val="28"/>
          <w:szCs w:val="28"/>
          <w:lang w:eastAsia="zh-CN"/>
        </w:rPr>
        <w:t>八</w:t>
      </w:r>
      <w:r>
        <w:rPr>
          <w:rFonts w:hint="eastAsia" w:ascii="仿宋" w:hAnsi="仿宋" w:eastAsia="仿宋" w:cs="仿宋"/>
          <w:sz w:val="28"/>
          <w:szCs w:val="28"/>
        </w:rPr>
        <w:t>份（限A4纸双面打印，个人事迹材料要求和样式详见附件2）； </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电子版《华南农业大学第五届本科生“模范引领计划”学生申请表》（附件</w:t>
      </w:r>
      <w:r>
        <w:rPr>
          <w:rFonts w:hint="default" w:ascii="仿宋" w:hAnsi="仿宋" w:eastAsia="仿宋" w:cs="仿宋"/>
          <w:sz w:val="28"/>
          <w:szCs w:val="28"/>
        </w:rPr>
        <w:t>1</w:t>
      </w:r>
      <w:r>
        <w:rPr>
          <w:rFonts w:hint="eastAsia" w:ascii="仿宋" w:hAnsi="仿宋" w:eastAsia="仿宋" w:cs="仿宋"/>
          <w:sz w:val="28"/>
          <w:szCs w:val="28"/>
          <w:lang w:eastAsia="zh-CN"/>
        </w:rPr>
        <w:t>，电子版申请人签名、班委会意见、班长签名、班主任意见、签名、日期无需填写</w:t>
      </w:r>
      <w:r>
        <w:rPr>
          <w:rFonts w:hint="eastAsia" w:ascii="仿宋" w:hAnsi="仿宋" w:eastAsia="仿宋" w:cs="仿宋"/>
          <w:sz w:val="28"/>
          <w:szCs w:val="28"/>
        </w:rPr>
        <w:t>）、个人先进事迹材料和个人</w:t>
      </w:r>
      <w:r>
        <w:rPr>
          <w:rFonts w:hint="eastAsia" w:ascii="仿宋" w:hAnsi="仿宋" w:eastAsia="仿宋" w:cs="仿宋"/>
          <w:sz w:val="28"/>
          <w:szCs w:val="28"/>
          <w:lang w:eastAsia="zh-CN"/>
        </w:rPr>
        <w:t>近期蓝底证件照</w:t>
      </w:r>
      <w:r>
        <w:rPr>
          <w:rFonts w:hint="eastAsia" w:ascii="仿宋" w:hAnsi="仿宋" w:eastAsia="仿宋" w:cs="仿宋"/>
          <w:sz w:val="28"/>
          <w:szCs w:val="28"/>
          <w:lang w:val="en-US" w:eastAsia="zh-CN"/>
        </w:rPr>
        <w:t>1张、</w:t>
      </w:r>
      <w:r>
        <w:rPr>
          <w:rFonts w:hint="eastAsia" w:ascii="仿宋" w:hAnsi="仿宋" w:eastAsia="仿宋" w:cs="仿宋"/>
          <w:sz w:val="28"/>
          <w:szCs w:val="28"/>
        </w:rPr>
        <w:t>近期生活照4张（照片为JPG格式；以上两项材料统一打包，命名为“XX级XX专业</w:t>
      </w:r>
      <w:r>
        <w:rPr>
          <w:rFonts w:hint="default" w:ascii="仿宋" w:hAnsi="仿宋" w:eastAsia="仿宋" w:cs="仿宋"/>
          <w:sz w:val="28"/>
          <w:szCs w:val="28"/>
        </w:rPr>
        <w:t>XX</w:t>
      </w:r>
      <w:r>
        <w:rPr>
          <w:rFonts w:hint="eastAsia" w:ascii="仿宋" w:hAnsi="仿宋" w:eastAsia="仿宋" w:cs="仿宋"/>
          <w:sz w:val="28"/>
          <w:szCs w:val="28"/>
        </w:rPr>
        <w:t>班级</w:t>
      </w:r>
      <w:r>
        <w:rPr>
          <w:rFonts w:hint="default" w:ascii="仿宋" w:hAnsi="仿宋" w:eastAsia="仿宋" w:cs="仿宋"/>
          <w:sz w:val="28"/>
          <w:szCs w:val="28"/>
        </w:rPr>
        <w:t>XX</w:t>
      </w:r>
      <w:r>
        <w:rPr>
          <w:rFonts w:hint="eastAsia" w:ascii="仿宋" w:hAnsi="仿宋" w:eastAsia="仿宋" w:cs="仿宋"/>
          <w:sz w:val="28"/>
          <w:szCs w:val="28"/>
        </w:rPr>
        <w:t>申请</w:t>
      </w:r>
      <w:r>
        <w:rPr>
          <w:rFonts w:hint="default" w:ascii="仿宋" w:hAnsi="仿宋" w:eastAsia="仿宋" w:cs="仿宋"/>
          <w:sz w:val="28"/>
          <w:szCs w:val="28"/>
        </w:rPr>
        <w:t>XX</w:t>
      </w:r>
      <w:r>
        <w:rPr>
          <w:rFonts w:hint="eastAsia" w:ascii="仿宋" w:hAnsi="仿宋" w:eastAsia="仿宋" w:cs="仿宋"/>
          <w:sz w:val="28"/>
          <w:szCs w:val="28"/>
        </w:rPr>
        <w:t>之星材料”）。</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（2）申请星级先进班集体</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纸质版《华南农业大学第五届“模范引领计划”星级班集体申请表》（附件</w:t>
      </w:r>
      <w:r>
        <w:rPr>
          <w:rFonts w:hint="default" w:ascii="仿宋" w:hAnsi="仿宋" w:eastAsia="仿宋" w:cs="仿宋"/>
          <w:sz w:val="28"/>
          <w:szCs w:val="28"/>
        </w:rPr>
        <w:t>3</w:t>
      </w:r>
      <w:r>
        <w:rPr>
          <w:rFonts w:hint="eastAsia" w:ascii="仿宋" w:hAnsi="仿宋" w:eastAsia="仿宋" w:cs="仿宋"/>
          <w:sz w:val="28"/>
          <w:szCs w:val="28"/>
        </w:rPr>
        <w:t>，限</w:t>
      </w:r>
      <w:r>
        <w:rPr>
          <w:rFonts w:hint="default" w:ascii="仿宋" w:hAnsi="仿宋" w:eastAsia="仿宋" w:cs="仿宋"/>
          <w:sz w:val="28"/>
          <w:szCs w:val="28"/>
        </w:rPr>
        <w:t>A4</w:t>
      </w:r>
      <w:r>
        <w:rPr>
          <w:rFonts w:hint="eastAsia" w:ascii="仿宋" w:hAnsi="仿宋" w:eastAsia="仿宋" w:cs="仿宋"/>
          <w:sz w:val="28"/>
          <w:szCs w:val="28"/>
        </w:rPr>
        <w:t>纸双面打印，班主任签名手动填写，其余均电脑打印填写）一式</w:t>
      </w:r>
      <w:r>
        <w:rPr>
          <w:rFonts w:hint="eastAsia" w:ascii="仿宋" w:hAnsi="仿宋" w:eastAsia="仿宋" w:cs="仿宋"/>
          <w:sz w:val="28"/>
          <w:szCs w:val="28"/>
          <w:lang w:eastAsia="zh-CN"/>
        </w:rPr>
        <w:t>八</w:t>
      </w:r>
      <w:r>
        <w:rPr>
          <w:rFonts w:hint="eastAsia" w:ascii="仿宋" w:hAnsi="仿宋" w:eastAsia="仿宋" w:cs="仿宋"/>
          <w:sz w:val="28"/>
          <w:szCs w:val="28"/>
        </w:rPr>
        <w:t>份、班集体先进事迹材料（材料要求和样式详见附件4,限A4纸双面打印，）一式</w:t>
      </w:r>
      <w:r>
        <w:rPr>
          <w:rFonts w:hint="eastAsia" w:ascii="仿宋" w:hAnsi="仿宋" w:eastAsia="仿宋" w:cs="仿宋"/>
          <w:sz w:val="28"/>
          <w:szCs w:val="28"/>
          <w:lang w:eastAsia="zh-CN"/>
        </w:rPr>
        <w:t>八</w:t>
      </w:r>
      <w:r>
        <w:rPr>
          <w:rFonts w:hint="eastAsia" w:ascii="仿宋" w:hAnsi="仿宋" w:eastAsia="仿宋" w:cs="仿宋"/>
          <w:sz w:val="28"/>
          <w:szCs w:val="28"/>
        </w:rPr>
        <w:t>份；</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电子版《华南农业大学第五届“模范引领计划”星级班集体申请表》</w:t>
      </w:r>
      <w:r>
        <w:rPr>
          <w:rFonts w:hint="eastAsia" w:ascii="仿宋" w:hAnsi="仿宋" w:eastAsia="仿宋" w:cs="仿宋"/>
          <w:sz w:val="28"/>
          <w:szCs w:val="28"/>
          <w:lang w:eastAsia="zh-CN"/>
        </w:rPr>
        <w:t>、</w:t>
      </w:r>
      <w:r>
        <w:rPr>
          <w:rFonts w:hint="eastAsia" w:ascii="仿宋" w:hAnsi="仿宋" w:eastAsia="仿宋" w:cs="仿宋"/>
          <w:sz w:val="28"/>
          <w:szCs w:val="28"/>
        </w:rPr>
        <w:t>集体先进事迹材料和集体近期生活照</w:t>
      </w:r>
      <w:r>
        <w:rPr>
          <w:rFonts w:hint="eastAsia" w:ascii="仿宋" w:hAnsi="仿宋" w:eastAsia="仿宋" w:cs="仿宋"/>
          <w:sz w:val="28"/>
          <w:szCs w:val="28"/>
          <w:lang w:val="en-US" w:eastAsia="zh-CN"/>
        </w:rPr>
        <w:t>10</w:t>
      </w:r>
      <w:r>
        <w:rPr>
          <w:rFonts w:hint="eastAsia" w:ascii="仿宋" w:hAnsi="仿宋" w:eastAsia="仿宋" w:cs="仿宋"/>
          <w:sz w:val="28"/>
          <w:szCs w:val="28"/>
        </w:rPr>
        <w:t>张（照片为JPG格式，其中</w:t>
      </w:r>
      <w:r>
        <w:rPr>
          <w:rFonts w:hint="default" w:ascii="仿宋" w:hAnsi="仿宋" w:eastAsia="仿宋" w:cs="仿宋"/>
          <w:sz w:val="28"/>
          <w:szCs w:val="28"/>
        </w:rPr>
        <w:t>2</w:t>
      </w:r>
      <w:r>
        <w:rPr>
          <w:rFonts w:hint="eastAsia" w:ascii="仿宋" w:hAnsi="仿宋" w:eastAsia="仿宋" w:cs="仿宋"/>
          <w:sz w:val="28"/>
          <w:szCs w:val="28"/>
        </w:rPr>
        <w:t>张为班集体全体成员合影，其余</w:t>
      </w:r>
      <w:r>
        <w:rPr>
          <w:rFonts w:hint="eastAsia" w:ascii="仿宋" w:hAnsi="仿宋" w:eastAsia="仿宋" w:cs="仿宋"/>
          <w:sz w:val="28"/>
          <w:szCs w:val="28"/>
          <w:lang w:val="en-US" w:eastAsia="zh-CN"/>
        </w:rPr>
        <w:t>8</w:t>
      </w:r>
      <w:r>
        <w:rPr>
          <w:rFonts w:hint="eastAsia" w:ascii="仿宋" w:hAnsi="仿宋" w:eastAsia="仿宋" w:cs="仿宋"/>
          <w:sz w:val="28"/>
          <w:szCs w:val="28"/>
        </w:rPr>
        <w:t>张为班级学习生活等精彩瞬间；以上两项材料统一打包，命名为“XX级XX专业</w:t>
      </w:r>
      <w:r>
        <w:rPr>
          <w:rFonts w:hint="default" w:ascii="仿宋" w:hAnsi="仿宋" w:eastAsia="仿宋" w:cs="仿宋"/>
          <w:sz w:val="28"/>
          <w:szCs w:val="28"/>
        </w:rPr>
        <w:t>XX</w:t>
      </w:r>
      <w:r>
        <w:rPr>
          <w:rFonts w:hint="eastAsia" w:ascii="仿宋" w:hAnsi="仿宋" w:eastAsia="仿宋" w:cs="仿宋"/>
          <w:sz w:val="28"/>
          <w:szCs w:val="28"/>
        </w:rPr>
        <w:t>班级</w:t>
      </w:r>
      <w:r>
        <w:rPr>
          <w:rFonts w:hint="default" w:ascii="仿宋" w:hAnsi="仿宋" w:eastAsia="仿宋" w:cs="仿宋"/>
          <w:sz w:val="28"/>
          <w:szCs w:val="28"/>
        </w:rPr>
        <w:t>XX</w:t>
      </w:r>
      <w:r>
        <w:rPr>
          <w:rFonts w:hint="eastAsia" w:ascii="仿宋" w:hAnsi="仿宋" w:eastAsia="仿宋" w:cs="仿宋"/>
          <w:sz w:val="28"/>
          <w:szCs w:val="28"/>
        </w:rPr>
        <w:t>申请</w:t>
      </w:r>
      <w:r>
        <w:rPr>
          <w:rFonts w:hint="default" w:ascii="仿宋" w:hAnsi="仿宋" w:eastAsia="仿宋" w:cs="仿宋"/>
          <w:sz w:val="28"/>
          <w:szCs w:val="28"/>
        </w:rPr>
        <w:t>XX</w:t>
      </w:r>
      <w:r>
        <w:rPr>
          <w:rFonts w:hint="eastAsia" w:ascii="仿宋" w:hAnsi="仿宋" w:eastAsia="仿宋" w:cs="仿宋"/>
          <w:sz w:val="28"/>
          <w:szCs w:val="28"/>
        </w:rPr>
        <w:t>星级先进班集体材料”）。</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（3）申请星级文明宿舍</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纸质版《华南农业大学第五届“模范引领计划”星级</w:t>
      </w:r>
      <w:r>
        <w:rPr>
          <w:rFonts w:hint="eastAsia" w:ascii="仿宋" w:hAnsi="仿宋" w:eastAsia="仿宋" w:cs="仿宋"/>
          <w:sz w:val="28"/>
          <w:szCs w:val="28"/>
          <w:lang w:eastAsia="zh-CN"/>
        </w:rPr>
        <w:t>宿舍</w:t>
      </w:r>
      <w:r>
        <w:rPr>
          <w:rFonts w:hint="eastAsia" w:ascii="仿宋" w:hAnsi="仿宋" w:eastAsia="仿宋" w:cs="仿宋"/>
          <w:sz w:val="28"/>
          <w:szCs w:val="28"/>
        </w:rPr>
        <w:t>申请表》（附件</w:t>
      </w:r>
      <w:r>
        <w:rPr>
          <w:rFonts w:hint="default" w:ascii="仿宋" w:hAnsi="仿宋" w:eastAsia="仿宋" w:cs="仿宋"/>
          <w:sz w:val="28"/>
          <w:szCs w:val="28"/>
        </w:rPr>
        <w:t>5</w:t>
      </w:r>
      <w:r>
        <w:rPr>
          <w:rFonts w:hint="eastAsia" w:ascii="仿宋" w:hAnsi="仿宋" w:eastAsia="仿宋" w:cs="仿宋"/>
          <w:sz w:val="28"/>
          <w:szCs w:val="28"/>
        </w:rPr>
        <w:t>，以下简称《星级宿舍申请表》，限</w:t>
      </w:r>
      <w:r>
        <w:rPr>
          <w:rFonts w:hint="default" w:ascii="仿宋" w:hAnsi="仿宋" w:eastAsia="仿宋" w:cs="仿宋"/>
          <w:sz w:val="28"/>
          <w:szCs w:val="28"/>
        </w:rPr>
        <w:t>A4</w:t>
      </w:r>
      <w:r>
        <w:rPr>
          <w:rFonts w:hint="eastAsia" w:ascii="仿宋" w:hAnsi="仿宋" w:eastAsia="仿宋" w:cs="仿宋"/>
          <w:sz w:val="28"/>
          <w:szCs w:val="28"/>
        </w:rPr>
        <w:t>纸双面打印，）一式</w:t>
      </w:r>
      <w:r>
        <w:rPr>
          <w:rFonts w:hint="eastAsia" w:ascii="仿宋" w:hAnsi="仿宋" w:eastAsia="仿宋" w:cs="仿宋"/>
          <w:sz w:val="28"/>
          <w:szCs w:val="28"/>
          <w:lang w:eastAsia="zh-CN"/>
        </w:rPr>
        <w:t>八</w:t>
      </w:r>
      <w:r>
        <w:rPr>
          <w:rFonts w:hint="eastAsia" w:ascii="仿宋" w:hAnsi="仿宋" w:eastAsia="仿宋" w:cs="仿宋"/>
          <w:sz w:val="28"/>
          <w:szCs w:val="28"/>
        </w:rPr>
        <w:t>份、宿舍先进事迹材料（限A4纸双面打印，材料要求和样式详见附件</w:t>
      </w:r>
      <w:r>
        <w:rPr>
          <w:rFonts w:hint="default" w:ascii="仿宋" w:hAnsi="仿宋" w:eastAsia="仿宋" w:cs="仿宋"/>
          <w:sz w:val="28"/>
          <w:szCs w:val="28"/>
        </w:rPr>
        <w:t>6</w:t>
      </w:r>
      <w:r>
        <w:rPr>
          <w:rFonts w:hint="eastAsia" w:ascii="仿宋" w:hAnsi="仿宋" w:eastAsia="仿宋" w:cs="仿宋"/>
          <w:sz w:val="28"/>
          <w:szCs w:val="28"/>
        </w:rPr>
        <w:t>）一式</w:t>
      </w:r>
      <w:r>
        <w:rPr>
          <w:rFonts w:hint="eastAsia" w:ascii="仿宋" w:hAnsi="仿宋" w:eastAsia="仿宋" w:cs="仿宋"/>
          <w:sz w:val="28"/>
          <w:szCs w:val="28"/>
          <w:lang w:eastAsia="zh-CN"/>
        </w:rPr>
        <w:t>八</w:t>
      </w:r>
      <w:r>
        <w:rPr>
          <w:rFonts w:hint="eastAsia" w:ascii="仿宋" w:hAnsi="仿宋" w:eastAsia="仿宋" w:cs="仿宋"/>
          <w:sz w:val="28"/>
          <w:szCs w:val="28"/>
        </w:rPr>
        <w:t>份；</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电子版《华南农业大学第五届“模范引领计划”星级</w:t>
      </w:r>
      <w:r>
        <w:rPr>
          <w:rFonts w:hint="eastAsia" w:ascii="仿宋" w:hAnsi="仿宋" w:eastAsia="仿宋" w:cs="仿宋"/>
          <w:sz w:val="28"/>
          <w:szCs w:val="28"/>
          <w:lang w:eastAsia="zh-CN"/>
        </w:rPr>
        <w:t>宿舍</w:t>
      </w:r>
      <w:r>
        <w:rPr>
          <w:rFonts w:hint="eastAsia" w:ascii="仿宋" w:hAnsi="仿宋" w:eastAsia="仿宋" w:cs="仿宋"/>
          <w:sz w:val="28"/>
          <w:szCs w:val="28"/>
        </w:rPr>
        <w:t>申请表》</w:t>
      </w:r>
      <w:r>
        <w:rPr>
          <w:rFonts w:hint="eastAsia" w:ascii="仿宋" w:hAnsi="仿宋" w:eastAsia="仿宋" w:cs="仿宋"/>
          <w:sz w:val="28"/>
          <w:szCs w:val="28"/>
          <w:lang w:eastAsia="zh-CN"/>
        </w:rPr>
        <w:t>、</w:t>
      </w:r>
      <w:r>
        <w:rPr>
          <w:rFonts w:hint="eastAsia" w:ascii="仿宋" w:hAnsi="仿宋" w:eastAsia="仿宋" w:cs="仿宋"/>
          <w:sz w:val="28"/>
          <w:szCs w:val="28"/>
        </w:rPr>
        <w:t>宿舍先进事迹材料和宿舍成员近期生活照</w:t>
      </w:r>
      <w:r>
        <w:rPr>
          <w:rFonts w:hint="eastAsia" w:ascii="仿宋" w:hAnsi="仿宋" w:eastAsia="仿宋" w:cs="仿宋"/>
          <w:sz w:val="28"/>
          <w:szCs w:val="28"/>
          <w:lang w:val="en-US" w:eastAsia="zh-CN"/>
        </w:rPr>
        <w:t>8</w:t>
      </w:r>
      <w:r>
        <w:rPr>
          <w:rFonts w:hint="eastAsia" w:ascii="仿宋" w:hAnsi="仿宋" w:eastAsia="仿宋" w:cs="仿宋"/>
          <w:sz w:val="28"/>
          <w:szCs w:val="28"/>
        </w:rPr>
        <w:t>张（照片为</w:t>
      </w:r>
      <w:r>
        <w:rPr>
          <w:rFonts w:hint="default" w:ascii="仿宋" w:hAnsi="仿宋" w:eastAsia="仿宋" w:cs="仿宋"/>
          <w:sz w:val="28"/>
          <w:szCs w:val="28"/>
        </w:rPr>
        <w:t>JPG</w:t>
      </w:r>
      <w:r>
        <w:rPr>
          <w:rFonts w:hint="eastAsia" w:ascii="仿宋" w:hAnsi="仿宋" w:eastAsia="仿宋" w:cs="仿宋"/>
          <w:sz w:val="28"/>
          <w:szCs w:val="28"/>
        </w:rPr>
        <w:t>格式，其中</w:t>
      </w:r>
      <w:r>
        <w:rPr>
          <w:rFonts w:hint="default" w:ascii="仿宋" w:hAnsi="仿宋" w:eastAsia="仿宋" w:cs="仿宋"/>
          <w:sz w:val="28"/>
          <w:szCs w:val="28"/>
        </w:rPr>
        <w:t>2</w:t>
      </w:r>
      <w:r>
        <w:rPr>
          <w:rFonts w:hint="eastAsia" w:ascii="仿宋" w:hAnsi="仿宋" w:eastAsia="仿宋" w:cs="仿宋"/>
          <w:sz w:val="28"/>
          <w:szCs w:val="28"/>
        </w:rPr>
        <w:t>张为宿舍全体成员合影，其余</w:t>
      </w:r>
      <w:r>
        <w:rPr>
          <w:rFonts w:hint="eastAsia" w:ascii="仿宋" w:hAnsi="仿宋" w:eastAsia="仿宋" w:cs="仿宋"/>
          <w:sz w:val="28"/>
          <w:szCs w:val="28"/>
          <w:lang w:val="en-US" w:eastAsia="zh-CN"/>
        </w:rPr>
        <w:t>6</w:t>
      </w:r>
      <w:r>
        <w:rPr>
          <w:rFonts w:hint="eastAsia" w:ascii="仿宋" w:hAnsi="仿宋" w:eastAsia="仿宋" w:cs="仿宋"/>
          <w:sz w:val="28"/>
          <w:szCs w:val="28"/>
        </w:rPr>
        <w:t>张为宿舍学习生活等精彩瞬间；以上两项材料统一打包，命名为“XX级XX专业</w:t>
      </w:r>
      <w:r>
        <w:rPr>
          <w:rFonts w:hint="default" w:ascii="仿宋" w:hAnsi="仿宋" w:eastAsia="仿宋" w:cs="仿宋"/>
          <w:sz w:val="28"/>
          <w:szCs w:val="28"/>
        </w:rPr>
        <w:t>XX</w:t>
      </w:r>
      <w:r>
        <w:rPr>
          <w:rFonts w:hint="eastAsia" w:ascii="仿宋" w:hAnsi="仿宋" w:eastAsia="仿宋" w:cs="仿宋"/>
          <w:sz w:val="28"/>
          <w:szCs w:val="28"/>
        </w:rPr>
        <w:t>班级</w:t>
      </w:r>
      <w:r>
        <w:rPr>
          <w:rFonts w:hint="default" w:ascii="仿宋" w:hAnsi="仿宋" w:eastAsia="仿宋" w:cs="仿宋"/>
          <w:sz w:val="28"/>
          <w:szCs w:val="28"/>
        </w:rPr>
        <w:t>XX</w:t>
      </w:r>
      <w:r>
        <w:rPr>
          <w:rFonts w:hint="eastAsia" w:ascii="仿宋" w:hAnsi="仿宋" w:eastAsia="仿宋" w:cs="仿宋"/>
          <w:sz w:val="28"/>
          <w:szCs w:val="28"/>
        </w:rPr>
        <w:t>申请</w:t>
      </w:r>
      <w:r>
        <w:rPr>
          <w:rFonts w:hint="default" w:ascii="仿宋" w:hAnsi="仿宋" w:eastAsia="仿宋" w:cs="仿宋"/>
          <w:sz w:val="28"/>
          <w:szCs w:val="28"/>
        </w:rPr>
        <w:t>XX</w:t>
      </w:r>
      <w:r>
        <w:rPr>
          <w:rFonts w:hint="eastAsia" w:ascii="仿宋" w:hAnsi="仿宋" w:eastAsia="仿宋" w:cs="仿宋"/>
          <w:sz w:val="28"/>
          <w:szCs w:val="28"/>
        </w:rPr>
        <w:t>星级文明宿舍材料”）。</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以上纸质版材料于201</w:t>
      </w:r>
      <w:r>
        <w:rPr>
          <w:rFonts w:hint="eastAsia" w:ascii="仿宋" w:hAnsi="仿宋" w:eastAsia="仿宋" w:cs="仿宋"/>
          <w:sz w:val="28"/>
          <w:szCs w:val="28"/>
          <w:lang w:val="en-US" w:eastAsia="zh-CN"/>
        </w:rPr>
        <w:t>8</w:t>
      </w:r>
      <w:r>
        <w:rPr>
          <w:rFonts w:hint="eastAsia" w:ascii="仿宋" w:hAnsi="仿宋" w:eastAsia="仿宋" w:cs="仿宋"/>
          <w:sz w:val="28"/>
          <w:szCs w:val="28"/>
        </w:rPr>
        <w:t>年</w:t>
      </w:r>
      <w:r>
        <w:rPr>
          <w:rFonts w:hint="default" w:ascii="仿宋" w:hAnsi="仿宋" w:eastAsia="仿宋" w:cs="仿宋"/>
          <w:sz w:val="28"/>
          <w:szCs w:val="28"/>
        </w:rPr>
        <w:t>11</w:t>
      </w:r>
      <w:r>
        <w:rPr>
          <w:rFonts w:hint="eastAsia" w:ascii="仿宋" w:hAnsi="仿宋" w:eastAsia="仿宋" w:cs="仿宋"/>
          <w:sz w:val="28"/>
          <w:szCs w:val="28"/>
        </w:rPr>
        <w:t>月</w:t>
      </w:r>
      <w:r>
        <w:rPr>
          <w:rFonts w:hint="eastAsia" w:ascii="仿宋" w:hAnsi="仿宋" w:eastAsia="仿宋" w:cs="仿宋"/>
          <w:sz w:val="28"/>
          <w:szCs w:val="28"/>
          <w:lang w:val="en-US" w:eastAsia="zh-CN"/>
        </w:rPr>
        <w:t>8</w:t>
      </w:r>
      <w:r>
        <w:rPr>
          <w:rFonts w:hint="eastAsia" w:ascii="仿宋" w:hAnsi="仿宋" w:eastAsia="仿宋" w:cs="仿宋"/>
          <w:sz w:val="28"/>
          <w:szCs w:val="28"/>
        </w:rPr>
        <w:t>日晚上21:</w:t>
      </w:r>
      <w:r>
        <w:rPr>
          <w:rFonts w:hint="eastAsia" w:ascii="仿宋" w:hAnsi="仿宋" w:eastAsia="仿宋" w:cs="仿宋"/>
          <w:sz w:val="28"/>
          <w:szCs w:val="28"/>
          <w:lang w:val="en-US" w:eastAsia="zh-CN"/>
        </w:rPr>
        <w:t>3</w:t>
      </w:r>
      <w:r>
        <w:rPr>
          <w:rFonts w:hint="eastAsia" w:ascii="仿宋" w:hAnsi="仿宋" w:eastAsia="仿宋" w:cs="仿宋"/>
          <w:sz w:val="28"/>
          <w:szCs w:val="28"/>
        </w:rPr>
        <w:t>0-22:</w:t>
      </w:r>
      <w:r>
        <w:rPr>
          <w:rFonts w:hint="eastAsia" w:ascii="仿宋" w:hAnsi="仿宋" w:eastAsia="仿宋" w:cs="仿宋"/>
          <w:sz w:val="28"/>
          <w:szCs w:val="28"/>
          <w:lang w:val="en-US" w:eastAsia="zh-CN"/>
        </w:rPr>
        <w:t>3</w:t>
      </w:r>
      <w:r>
        <w:rPr>
          <w:rFonts w:hint="eastAsia" w:ascii="仿宋" w:hAnsi="仿宋" w:eastAsia="仿宋" w:cs="仿宋"/>
          <w:sz w:val="28"/>
          <w:szCs w:val="28"/>
        </w:rPr>
        <w:t>0交到启林北52栋</w:t>
      </w:r>
      <w:r>
        <w:rPr>
          <w:rFonts w:hint="default" w:ascii="仿宋" w:hAnsi="仿宋" w:eastAsia="仿宋" w:cs="仿宋"/>
          <w:sz w:val="28"/>
          <w:szCs w:val="28"/>
        </w:rPr>
        <w:t>305</w:t>
      </w:r>
      <w:r>
        <w:rPr>
          <w:rFonts w:hint="eastAsia" w:ascii="仿宋" w:hAnsi="仿宋" w:eastAsia="仿宋" w:cs="仿宋"/>
          <w:sz w:val="28"/>
          <w:szCs w:val="28"/>
        </w:rPr>
        <w:t>院勤工助学拓展社</w:t>
      </w:r>
      <w:r>
        <w:rPr>
          <w:rFonts w:hint="eastAsia" w:ascii="仿宋" w:hAnsi="仿宋" w:eastAsia="仿宋" w:cs="仿宋"/>
          <w:sz w:val="28"/>
          <w:szCs w:val="28"/>
          <w:lang w:eastAsia="zh-CN"/>
        </w:rPr>
        <w:t>工作人</w:t>
      </w:r>
      <w:r>
        <w:rPr>
          <w:rFonts w:hint="eastAsia" w:ascii="仿宋" w:hAnsi="仿宋" w:eastAsia="仿宋" w:cs="仿宋"/>
          <w:sz w:val="28"/>
          <w:szCs w:val="28"/>
        </w:rPr>
        <w:t>员处</w:t>
      </w:r>
      <w:r>
        <w:rPr>
          <w:rFonts w:hint="eastAsia" w:ascii="仿宋" w:hAnsi="仿宋" w:eastAsia="仿宋" w:cs="仿宋"/>
          <w:sz w:val="28"/>
          <w:szCs w:val="28"/>
          <w:lang w:eastAsia="zh-CN"/>
        </w:rPr>
        <w:t>，逾期不再收取</w:t>
      </w:r>
      <w:r>
        <w:rPr>
          <w:rFonts w:hint="eastAsia" w:ascii="仿宋" w:hAnsi="仿宋" w:eastAsia="仿宋" w:cs="仿宋"/>
          <w:sz w:val="28"/>
          <w:szCs w:val="28"/>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以上电子版材料与201</w:t>
      </w:r>
      <w:r>
        <w:rPr>
          <w:rFonts w:hint="eastAsia" w:ascii="仿宋" w:hAnsi="仿宋" w:eastAsia="仿宋" w:cs="仿宋"/>
          <w:sz w:val="28"/>
          <w:szCs w:val="28"/>
          <w:lang w:val="en-US" w:eastAsia="zh-CN"/>
        </w:rPr>
        <w:t>8</w:t>
      </w:r>
      <w:r>
        <w:rPr>
          <w:rFonts w:hint="eastAsia" w:ascii="仿宋" w:hAnsi="仿宋" w:eastAsia="仿宋" w:cs="仿宋"/>
          <w:sz w:val="28"/>
          <w:szCs w:val="28"/>
        </w:rPr>
        <w:t>年</w:t>
      </w:r>
      <w:r>
        <w:rPr>
          <w:rFonts w:hint="default" w:ascii="仿宋" w:hAnsi="仿宋" w:eastAsia="仿宋" w:cs="仿宋"/>
          <w:sz w:val="28"/>
          <w:szCs w:val="28"/>
        </w:rPr>
        <w:t>11</w:t>
      </w:r>
      <w:r>
        <w:rPr>
          <w:rFonts w:hint="eastAsia" w:ascii="仿宋" w:hAnsi="仿宋" w:eastAsia="仿宋" w:cs="仿宋"/>
          <w:sz w:val="28"/>
          <w:szCs w:val="28"/>
        </w:rPr>
        <w:t>月</w:t>
      </w:r>
      <w:r>
        <w:rPr>
          <w:rFonts w:hint="eastAsia" w:ascii="仿宋" w:hAnsi="仿宋" w:eastAsia="仿宋" w:cs="仿宋"/>
          <w:sz w:val="28"/>
          <w:szCs w:val="28"/>
          <w:lang w:val="en-US" w:eastAsia="zh-CN"/>
        </w:rPr>
        <w:t>8</w:t>
      </w:r>
      <w:r>
        <w:rPr>
          <w:rFonts w:hint="eastAsia" w:ascii="仿宋" w:hAnsi="仿宋" w:eastAsia="仿宋" w:cs="仿宋"/>
          <w:sz w:val="28"/>
          <w:szCs w:val="28"/>
        </w:rPr>
        <w:t>日晚上2</w:t>
      </w:r>
      <w:r>
        <w:rPr>
          <w:rFonts w:hint="eastAsia" w:ascii="仿宋" w:hAnsi="仿宋" w:eastAsia="仿宋" w:cs="仿宋"/>
          <w:sz w:val="28"/>
          <w:szCs w:val="28"/>
          <w:lang w:val="en-US" w:eastAsia="zh-CN"/>
        </w:rPr>
        <w:t>3:0</w:t>
      </w:r>
      <w:r>
        <w:rPr>
          <w:rFonts w:hint="eastAsia" w:ascii="仿宋" w:hAnsi="仿宋" w:eastAsia="仿宋" w:cs="仿宋"/>
          <w:sz w:val="28"/>
          <w:szCs w:val="28"/>
        </w:rPr>
        <w:t>0前发送至院勤工助学拓展社工作邮箱scausfs@163.com</w:t>
      </w:r>
      <w:r>
        <w:rPr>
          <w:rFonts w:hint="eastAsia" w:ascii="仿宋" w:hAnsi="仿宋" w:eastAsia="仿宋" w:cs="仿宋"/>
          <w:sz w:val="28"/>
          <w:szCs w:val="28"/>
          <w:lang w:eastAsia="zh-CN"/>
        </w:rPr>
        <w:t>，逾期不再收取</w:t>
      </w:r>
      <w:r>
        <w:rPr>
          <w:rFonts w:hint="eastAsia" w:ascii="仿宋" w:hAnsi="仿宋" w:eastAsia="仿宋" w:cs="仿宋"/>
          <w:sz w:val="28"/>
          <w:szCs w:val="28"/>
        </w:rPr>
        <w:t>。</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2.学院评选、推荐</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11月下旬举行各类奖项评审答辩会，结合个人材料、现场答辩和投票情况评选出院级标兵。学院公示</w:t>
      </w:r>
      <w:r>
        <w:rPr>
          <w:rFonts w:hint="default" w:ascii="仿宋" w:hAnsi="仿宋" w:eastAsia="仿宋" w:cs="仿宋"/>
          <w:sz w:val="28"/>
          <w:szCs w:val="28"/>
        </w:rPr>
        <w:t>3</w:t>
      </w:r>
      <w:r>
        <w:rPr>
          <w:rFonts w:hint="eastAsia" w:ascii="仿宋" w:hAnsi="仿宋" w:eastAsia="仿宋" w:cs="仿宋"/>
          <w:sz w:val="28"/>
          <w:szCs w:val="28"/>
        </w:rPr>
        <w:t>日，公示无异议后，坚持公平、公开、公正和择优推荐的原则，</w:t>
      </w:r>
      <w:r>
        <w:rPr>
          <w:rFonts w:hint="eastAsia" w:ascii="仿宋" w:hAnsi="仿宋" w:eastAsia="仿宋" w:cs="仿宋"/>
          <w:sz w:val="28"/>
          <w:szCs w:val="28"/>
          <w:lang w:eastAsia="zh-CN"/>
        </w:rPr>
        <w:t>学院党委将召开专题会议讨论</w:t>
      </w:r>
      <w:r>
        <w:rPr>
          <w:rFonts w:hint="eastAsia" w:ascii="仿宋" w:hAnsi="仿宋" w:eastAsia="仿宋" w:cs="仿宋"/>
          <w:sz w:val="28"/>
          <w:szCs w:val="28"/>
        </w:rPr>
        <w:t>推荐</w:t>
      </w:r>
      <w:r>
        <w:rPr>
          <w:rFonts w:hint="eastAsia" w:ascii="仿宋" w:hAnsi="仿宋" w:eastAsia="仿宋" w:cs="仿宋"/>
          <w:sz w:val="28"/>
          <w:szCs w:val="28"/>
          <w:lang w:eastAsia="zh-CN"/>
        </w:rPr>
        <w:t>相关同学</w:t>
      </w:r>
      <w:r>
        <w:rPr>
          <w:rFonts w:hint="eastAsia" w:ascii="仿宋" w:hAnsi="仿宋" w:eastAsia="仿宋" w:cs="仿宋"/>
          <w:sz w:val="28"/>
          <w:szCs w:val="28"/>
        </w:rPr>
        <w:t>参加学校评选。</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right"/>
        <w:textAlignment w:val="auto"/>
        <w:outlineLvl w:val="9"/>
        <w:rPr>
          <w:rFonts w:hint="eastAsia" w:ascii="仿宋" w:hAnsi="仿宋" w:eastAsia="仿宋" w:cs="仿宋"/>
          <w:sz w:val="28"/>
          <w:szCs w:val="28"/>
        </w:rPr>
      </w:pPr>
      <w:r>
        <w:rPr>
          <w:rFonts w:hint="eastAsia" w:ascii="仿宋" w:hAnsi="仿宋" w:eastAsia="仿宋" w:cs="仿宋"/>
          <w:sz w:val="28"/>
          <w:szCs w:val="28"/>
        </w:rPr>
        <w:t>                                                            外国语学院学生工作办公室                                                                      201</w:t>
      </w:r>
      <w:r>
        <w:rPr>
          <w:rFonts w:hint="eastAsia" w:ascii="仿宋" w:hAnsi="仿宋" w:eastAsia="仿宋" w:cs="仿宋"/>
          <w:sz w:val="28"/>
          <w:szCs w:val="28"/>
          <w:lang w:val="en-US" w:eastAsia="zh-CN"/>
        </w:rPr>
        <w:t>8</w:t>
      </w:r>
      <w:r>
        <w:rPr>
          <w:rFonts w:hint="eastAsia" w:ascii="仿宋" w:hAnsi="仿宋" w:eastAsia="仿宋" w:cs="仿宋"/>
          <w:sz w:val="28"/>
          <w:szCs w:val="28"/>
        </w:rPr>
        <w:t>年11月</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6123A9"/>
    <w:rsid w:val="22635283"/>
    <w:rsid w:val="37F247A4"/>
    <w:rsid w:val="68A631EA"/>
    <w:rsid w:val="6A2D7F5B"/>
    <w:rsid w:val="6D535020"/>
    <w:rsid w:val="7A6123A9"/>
    <w:rsid w:val="7F001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b/>
      <w:color w:val="333333"/>
      <w:sz w:val="22"/>
      <w:szCs w:val="22"/>
      <w:u w:val="single"/>
    </w:rPr>
  </w:style>
  <w:style w:type="character" w:styleId="6">
    <w:name w:val="Hyperlink"/>
    <w:basedOn w:val="3"/>
    <w:qFormat/>
    <w:uiPriority w:val="0"/>
    <w:rPr>
      <w:color w:val="333333"/>
      <w:sz w:val="22"/>
      <w:szCs w:val="22"/>
      <w:u w:val="single"/>
    </w:rPr>
  </w:style>
  <w:style w:type="character" w:customStyle="1" w:styleId="8">
    <w:name w:val="article_title"/>
    <w:basedOn w:val="3"/>
    <w:qFormat/>
    <w:uiPriority w:val="0"/>
  </w:style>
  <w:style w:type="character" w:customStyle="1" w:styleId="9">
    <w:name w:val="article_title1"/>
    <w:basedOn w:val="3"/>
    <w:qFormat/>
    <w:uiPriority w:val="0"/>
  </w:style>
  <w:style w:type="character" w:customStyle="1" w:styleId="10">
    <w:name w:val="article_title2"/>
    <w:basedOn w:val="3"/>
    <w:qFormat/>
    <w:uiPriority w:val="0"/>
  </w:style>
  <w:style w:type="character" w:customStyle="1" w:styleId="11">
    <w:name w:val="item-name"/>
    <w:basedOn w:val="3"/>
    <w:qFormat/>
    <w:uiPriority w:val="0"/>
  </w:style>
  <w:style w:type="character" w:customStyle="1" w:styleId="12">
    <w:name w:val="item-name1"/>
    <w:basedOn w:val="3"/>
    <w:qFormat/>
    <w:uiPriority w:val="0"/>
    <w:rPr>
      <w:color w:val="FFFFFF"/>
    </w:rPr>
  </w:style>
  <w:style w:type="character" w:customStyle="1" w:styleId="13">
    <w:name w:val="item-name2"/>
    <w:basedOn w:val="3"/>
    <w:qFormat/>
    <w:uiPriority w:val="0"/>
  </w:style>
  <w:style w:type="character" w:customStyle="1" w:styleId="14">
    <w:name w:val="item-name3"/>
    <w:basedOn w:val="3"/>
    <w:qFormat/>
    <w:uiPriority w:val="0"/>
    <w:rPr>
      <w:b/>
      <w:color w:val="643F8D"/>
      <w:sz w:val="24"/>
      <w:szCs w:val="24"/>
    </w:rPr>
  </w:style>
  <w:style w:type="character" w:customStyle="1" w:styleId="15">
    <w:name w:val="column-name12"/>
    <w:basedOn w:val="3"/>
    <w:qFormat/>
    <w:uiPriority w:val="0"/>
    <w:rPr>
      <w:color w:val="1B5796"/>
      <w:shd w:val="clear" w:fill="FFFFFF"/>
    </w:rPr>
  </w:style>
  <w:style w:type="character" w:customStyle="1" w:styleId="16">
    <w:name w:val="column-name13"/>
    <w:basedOn w:val="3"/>
    <w:qFormat/>
    <w:uiPriority w:val="0"/>
  </w:style>
  <w:style w:type="character" w:customStyle="1" w:styleId="17">
    <w:name w:val="column-name14"/>
    <w:basedOn w:val="3"/>
    <w:qFormat/>
    <w:uiPriority w:val="0"/>
  </w:style>
  <w:style w:type="character" w:customStyle="1" w:styleId="18">
    <w:name w:val="column-name"/>
    <w:basedOn w:val="3"/>
    <w:qFormat/>
    <w:uiPriority w:val="0"/>
    <w:rPr>
      <w:color w:val="1B5796"/>
      <w:shd w:val="clear" w:fill="FFFFFF"/>
    </w:rPr>
  </w:style>
  <w:style w:type="character" w:customStyle="1" w:styleId="19">
    <w:name w:val="column-name1"/>
    <w:basedOn w:val="3"/>
    <w:uiPriority w:val="0"/>
  </w:style>
  <w:style w:type="character" w:customStyle="1" w:styleId="20">
    <w:name w:val="column-name2"/>
    <w:basedOn w:val="3"/>
    <w:qFormat/>
    <w:uiPriority w:val="0"/>
  </w:style>
  <w:style w:type="character" w:customStyle="1" w:styleId="21">
    <w:name w:val="article_title10"/>
    <w:basedOn w:val="3"/>
    <w:uiPriority w:val="0"/>
  </w:style>
  <w:style w:type="character" w:customStyle="1" w:styleId="22">
    <w:name w:val="article_title11"/>
    <w:basedOn w:val="3"/>
    <w:qFormat/>
    <w:uiPriority w:val="0"/>
  </w:style>
  <w:style w:type="character" w:customStyle="1" w:styleId="23">
    <w:name w:val="article_title12"/>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XJ4BL5QURAZLDMS\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68</TotalTime>
  <ScaleCrop>false</ScaleCrop>
  <LinksUpToDate>false</LinksUpToDate>
  <CharactersWithSpaces>0</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2018-11-02T05:59:00Z</dcterms:created>
  <dc:creator>蔷薇岛屿</dc:creator>
  <cp:lastModifiedBy>蔷薇岛屿</cp:lastModifiedBy>
  <dcterms:modified xsi:type="dcterms:W3CDTF">2018-11-02T13:32:03Z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