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BDE" w14:textId="77777777" w:rsidR="00437E0D" w:rsidRDefault="00000000">
      <w:pPr>
        <w:pStyle w:val="1"/>
        <w:spacing w:before="0" w:line="72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第十</w:t>
      </w:r>
      <w:r>
        <w:rPr>
          <w:rFonts w:hint="eastAsia"/>
          <w:sz w:val="36"/>
          <w:szCs w:val="36"/>
        </w:rPr>
        <w:t>九</w:t>
      </w:r>
      <w:r>
        <w:rPr>
          <w:sz w:val="36"/>
          <w:szCs w:val="36"/>
        </w:rPr>
        <w:t>期</w:t>
      </w:r>
      <w:r>
        <w:rPr>
          <w:rFonts w:hint="eastAsia"/>
          <w:sz w:val="36"/>
          <w:szCs w:val="36"/>
        </w:rPr>
        <w:t>“</w:t>
      </w:r>
      <w:r>
        <w:rPr>
          <w:sz w:val="36"/>
          <w:szCs w:val="36"/>
        </w:rPr>
        <w:t>校长有约</w:t>
      </w:r>
      <w:r>
        <w:rPr>
          <w:rFonts w:hint="eastAsia"/>
          <w:sz w:val="36"/>
          <w:szCs w:val="36"/>
        </w:rPr>
        <w:t>”（学生专场）提案征集表</w:t>
      </w:r>
    </w:p>
    <w:tbl>
      <w:tblPr>
        <w:tblW w:w="10240" w:type="dxa"/>
        <w:jc w:val="center"/>
        <w:tblLayout w:type="fixed"/>
        <w:tblLook w:val="04A0" w:firstRow="1" w:lastRow="0" w:firstColumn="1" w:lastColumn="0" w:noHBand="0" w:noVBand="1"/>
      </w:tblPr>
      <w:tblGrid>
        <w:gridCol w:w="1210"/>
        <w:gridCol w:w="2876"/>
        <w:gridCol w:w="2693"/>
        <w:gridCol w:w="2552"/>
        <w:gridCol w:w="909"/>
      </w:tblGrid>
      <w:tr w:rsidR="00437E0D" w14:paraId="421904E4" w14:textId="77777777">
        <w:trPr>
          <w:trHeight w:val="592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819" w14:textId="77777777" w:rsidR="00437E0D" w:rsidRDefault="00000000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提案名称</w:t>
            </w:r>
          </w:p>
        </w:tc>
        <w:tc>
          <w:tcPr>
            <w:tcW w:w="90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2F64" w14:textId="77777777" w:rsidR="00437E0D" w:rsidRDefault="00437E0D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37E0D" w14:paraId="71757950" w14:textId="77777777">
        <w:trPr>
          <w:trHeight w:val="529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884" w14:textId="77777777" w:rsidR="00437E0D" w:rsidRDefault="00000000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54A0D" w14:textId="77777777" w:rsidR="00437E0D" w:rsidRDefault="00000000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学院年级专业班级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B65A" w14:textId="77777777" w:rsidR="00437E0D" w:rsidRDefault="00000000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联系方式(长短号)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8E88" w14:textId="77777777" w:rsidR="00437E0D" w:rsidRDefault="00000000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 xml:space="preserve"> 个人邮箱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F0B7" w14:textId="77777777" w:rsidR="00437E0D" w:rsidRDefault="00000000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  <w:szCs w:val="24"/>
              </w:rPr>
              <w:t>问题类型</w:t>
            </w:r>
          </w:p>
        </w:tc>
      </w:tr>
      <w:tr w:rsidR="00437E0D" w14:paraId="4987EB2B" w14:textId="77777777">
        <w:trPr>
          <w:trHeight w:val="598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F44A" w14:textId="77777777" w:rsidR="00437E0D" w:rsidRDefault="00437E0D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78909" w14:textId="77777777" w:rsidR="00437E0D" w:rsidRDefault="00437E0D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0E30E" w14:textId="77777777" w:rsidR="00437E0D" w:rsidRDefault="00437E0D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6030" w14:textId="77777777" w:rsidR="00437E0D" w:rsidRDefault="00437E0D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CB95" w14:textId="77777777" w:rsidR="00437E0D" w:rsidRDefault="00437E0D">
            <w:pPr>
              <w:widowControl/>
              <w:jc w:val="center"/>
              <w:rPr>
                <w:rFonts w:ascii="仿宋" w:eastAsia="仿宋" w:hAnsi="仿宋" w:cs="仿宋"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437E0D" w14:paraId="65DEBDCA" w14:textId="77777777">
        <w:trPr>
          <w:trHeight w:val="7869"/>
          <w:jc w:val="center"/>
        </w:trPr>
        <w:tc>
          <w:tcPr>
            <w:tcW w:w="10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ADE" w14:textId="77777777" w:rsidR="00437E0D" w:rsidRDefault="00000000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提案内容：</w:t>
            </w:r>
          </w:p>
          <w:p w14:paraId="39EEC638" w14:textId="77777777" w:rsidR="00437E0D" w:rsidRDefault="00437E0D"/>
          <w:p w14:paraId="183717A8" w14:textId="77777777" w:rsidR="00437E0D" w:rsidRDefault="00000000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参考内容（提交提案时请删除灰字）：</w:t>
            </w:r>
          </w:p>
          <w:p w14:paraId="14933C2F" w14:textId="77777777" w:rsidR="00437E0D" w:rsidRDefault="00000000">
            <w:pPr>
              <w:numPr>
                <w:ilvl w:val="0"/>
                <w:numId w:val="1"/>
              </w:num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现象描述</w:t>
            </w:r>
          </w:p>
          <w:p w14:paraId="6F789ABB" w14:textId="77777777" w:rsidR="00437E0D" w:rsidRDefault="00000000">
            <w:pPr>
              <w:numPr>
                <w:ilvl w:val="0"/>
                <w:numId w:val="1"/>
              </w:num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主要矛盾与需求</w:t>
            </w:r>
          </w:p>
          <w:p w14:paraId="00D4F8F7" w14:textId="77777777" w:rsidR="00437E0D" w:rsidRDefault="00000000">
            <w:pPr>
              <w:numPr>
                <w:ilvl w:val="0"/>
                <w:numId w:val="1"/>
              </w:numPr>
              <w:jc w:val="left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>问题紧迫性或解决后的好处</w:t>
            </w:r>
          </w:p>
          <w:bookmarkEnd w:id="0"/>
          <w:p w14:paraId="055FC71E" w14:textId="77777777" w:rsidR="00437E0D" w:rsidRDefault="00437E0D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</w:p>
          <w:p w14:paraId="466683E5" w14:textId="77777777" w:rsidR="00437E0D" w:rsidRDefault="00000000">
            <w:pPr>
              <w:widowControl/>
              <w:rPr>
                <w:rFonts w:ascii="仿宋" w:eastAsia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建议：</w:t>
            </w:r>
          </w:p>
        </w:tc>
      </w:tr>
    </w:tbl>
    <w:p w14:paraId="2D23E7EB" w14:textId="77777777" w:rsidR="00437E0D" w:rsidRDefault="00000000">
      <w:pPr>
        <w:tabs>
          <w:tab w:val="left" w:pos="-851"/>
        </w:tabs>
        <w:spacing w:line="300" w:lineRule="auto"/>
        <w:ind w:left="-851" w:rightChars="-159" w:right="-334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填表说明</w:t>
      </w:r>
      <w:r>
        <w:rPr>
          <w:rFonts w:ascii="仿宋" w:eastAsia="仿宋" w:hAnsi="仿宋" w:cs="仿宋" w:hint="eastAsia"/>
          <w:szCs w:val="21"/>
        </w:rPr>
        <w:t>：1.提案格式：一案一表，控制在一页以内，文档命名为：姓名+提案名称；2.内容明确，实事求是，提出相应建议；3.如有调研报告或其他支撑材料，可以附件形式提交。</w:t>
      </w:r>
    </w:p>
    <w:p w14:paraId="5584EDAC" w14:textId="1F21769C" w:rsidR="00437E0D" w:rsidRDefault="00000000">
      <w:pPr>
        <w:tabs>
          <w:tab w:val="left" w:pos="-851"/>
        </w:tabs>
        <w:spacing w:line="300" w:lineRule="auto"/>
        <w:ind w:left="-851" w:rightChars="-159" w:right="-334"/>
        <w:jc w:val="left"/>
        <w:rPr>
          <w:rFonts w:ascii="仿宋" w:eastAsia="仿宋" w:hAnsi="仿宋" w:cs="仿宋"/>
          <w:color w:val="000000"/>
          <w:szCs w:val="21"/>
        </w:rPr>
      </w:pPr>
      <w:r>
        <w:rPr>
          <w:rFonts w:ascii="仿宋" w:eastAsia="仿宋" w:hAnsi="仿宋" w:cs="仿宋" w:hint="eastAsia"/>
          <w:b/>
          <w:bCs/>
          <w:color w:val="000000"/>
          <w:szCs w:val="21"/>
        </w:rPr>
        <w:t>问题类型代码：</w:t>
      </w:r>
      <w:r>
        <w:rPr>
          <w:rFonts w:ascii="仿宋" w:eastAsia="仿宋" w:hAnsi="仿宋" w:cs="仿宋" w:hint="eastAsia"/>
          <w:color w:val="000000"/>
          <w:szCs w:val="21"/>
        </w:rPr>
        <w:t xml:space="preserve">（一）学校发展板块： a “双一流”高校建设、b </w:t>
      </w:r>
      <w:r w:rsidR="00CE1875" w:rsidRPr="00CE1875">
        <w:rPr>
          <w:rFonts w:ascii="仿宋" w:eastAsia="仿宋" w:hAnsi="仿宋" w:cs="仿宋" w:hint="eastAsia"/>
          <w:color w:val="000000"/>
          <w:szCs w:val="21"/>
        </w:rPr>
        <w:t>服务广东高质量发展，绿美广东建设</w:t>
      </w:r>
      <w:r>
        <w:rPr>
          <w:rFonts w:ascii="仿宋" w:eastAsia="仿宋" w:hAnsi="仿宋" w:cs="仿宋" w:hint="eastAsia"/>
          <w:color w:val="000000"/>
          <w:szCs w:val="21"/>
        </w:rPr>
        <w:t>、c 粤港澳大湾区建设；（二）教学科研板块：d 本科教学、</w:t>
      </w:r>
      <w:r>
        <w:rPr>
          <w:rFonts w:ascii="仿宋" w:eastAsia="仿宋" w:hAnsi="仿宋" w:cs="仿宋"/>
          <w:color w:val="000000"/>
          <w:szCs w:val="21"/>
        </w:rPr>
        <w:t>e</w:t>
      </w:r>
      <w:r>
        <w:rPr>
          <w:rFonts w:ascii="仿宋" w:eastAsia="仿宋" w:hAnsi="仿宋" w:cs="仿宋" w:hint="eastAsia"/>
          <w:color w:val="000000"/>
          <w:szCs w:val="21"/>
        </w:rPr>
        <w:t xml:space="preserve"> 研究生教学、</w:t>
      </w:r>
      <w:r>
        <w:rPr>
          <w:rFonts w:ascii="仿宋" w:eastAsia="仿宋" w:hAnsi="仿宋" w:cs="仿宋"/>
          <w:color w:val="000000"/>
          <w:szCs w:val="21"/>
        </w:rPr>
        <w:t>f</w:t>
      </w:r>
      <w:r>
        <w:rPr>
          <w:rFonts w:ascii="仿宋" w:eastAsia="仿宋" w:hAnsi="仿宋" w:cs="仿宋" w:hint="eastAsia"/>
          <w:color w:val="000000"/>
          <w:szCs w:val="21"/>
        </w:rPr>
        <w:t xml:space="preserve"> 科技科研、</w:t>
      </w:r>
      <w:r>
        <w:rPr>
          <w:rFonts w:ascii="仿宋" w:eastAsia="仿宋" w:hAnsi="仿宋" w:cs="仿宋"/>
          <w:color w:val="000000"/>
          <w:szCs w:val="21"/>
        </w:rPr>
        <w:t>g</w:t>
      </w:r>
      <w:r>
        <w:rPr>
          <w:rFonts w:ascii="仿宋" w:eastAsia="仿宋" w:hAnsi="仿宋" w:cs="仿宋" w:hint="eastAsia"/>
          <w:color w:val="000000"/>
          <w:szCs w:val="21"/>
        </w:rPr>
        <w:t xml:space="preserve"> 国际教育、</w:t>
      </w:r>
      <w:r>
        <w:rPr>
          <w:rFonts w:ascii="仿宋" w:eastAsia="仿宋" w:hAnsi="仿宋" w:cs="仿宋"/>
          <w:color w:val="000000"/>
          <w:szCs w:val="21"/>
        </w:rPr>
        <w:t>h</w:t>
      </w:r>
      <w:r>
        <w:rPr>
          <w:rFonts w:ascii="仿宋" w:eastAsia="仿宋" w:hAnsi="仿宋" w:cs="仿宋" w:hint="eastAsia"/>
          <w:color w:val="000000"/>
          <w:szCs w:val="21"/>
        </w:rPr>
        <w:t xml:space="preserve"> 体育教学；（三）学生工作板块：i</w:t>
      </w:r>
      <w:r>
        <w:rPr>
          <w:rFonts w:ascii="仿宋" w:eastAsia="仿宋" w:hAnsi="仿宋" w:cs="仿宋"/>
          <w:color w:val="000000"/>
          <w:szCs w:val="21"/>
        </w:rPr>
        <w:t xml:space="preserve"> </w:t>
      </w:r>
      <w:r>
        <w:rPr>
          <w:rFonts w:ascii="仿宋" w:eastAsia="仿宋" w:hAnsi="仿宋" w:cs="仿宋" w:hint="eastAsia"/>
          <w:color w:val="000000"/>
          <w:szCs w:val="21"/>
        </w:rPr>
        <w:t>思政教育、</w:t>
      </w:r>
      <w:r>
        <w:rPr>
          <w:rFonts w:ascii="仿宋" w:eastAsia="仿宋" w:hAnsi="仿宋" w:cs="仿宋"/>
          <w:color w:val="000000"/>
          <w:szCs w:val="21"/>
        </w:rPr>
        <w:t>j</w:t>
      </w:r>
      <w:r>
        <w:rPr>
          <w:rFonts w:ascii="仿宋" w:eastAsia="仿宋" w:hAnsi="仿宋" w:cs="仿宋" w:hint="eastAsia"/>
          <w:color w:val="000000"/>
          <w:szCs w:val="21"/>
        </w:rPr>
        <w:t xml:space="preserve"> 宣传文化、</w:t>
      </w:r>
      <w:r>
        <w:rPr>
          <w:rFonts w:ascii="仿宋" w:eastAsia="仿宋" w:hAnsi="仿宋" w:cs="仿宋"/>
          <w:color w:val="000000"/>
          <w:szCs w:val="21"/>
        </w:rPr>
        <w:t>k</w:t>
      </w:r>
      <w:r>
        <w:rPr>
          <w:rFonts w:ascii="仿宋" w:eastAsia="仿宋" w:hAnsi="仿宋" w:cs="仿宋" w:hint="eastAsia"/>
          <w:color w:val="000000"/>
          <w:szCs w:val="21"/>
        </w:rPr>
        <w:t xml:space="preserve"> 学生宿舍、</w:t>
      </w:r>
      <w:r>
        <w:rPr>
          <w:rFonts w:ascii="仿宋" w:eastAsia="仿宋" w:hAnsi="仿宋" w:cs="仿宋"/>
          <w:color w:val="000000"/>
          <w:szCs w:val="21"/>
        </w:rPr>
        <w:t>l</w:t>
      </w:r>
      <w:r>
        <w:rPr>
          <w:rFonts w:ascii="仿宋" w:eastAsia="仿宋" w:hAnsi="仿宋" w:cs="仿宋" w:hint="eastAsia"/>
          <w:color w:val="000000"/>
          <w:szCs w:val="21"/>
        </w:rPr>
        <w:t xml:space="preserve"> 学生活动、</w:t>
      </w:r>
      <w:r>
        <w:rPr>
          <w:rFonts w:ascii="仿宋" w:eastAsia="仿宋" w:hAnsi="仿宋" w:cs="仿宋"/>
          <w:color w:val="000000"/>
          <w:szCs w:val="21"/>
        </w:rPr>
        <w:t>m</w:t>
      </w:r>
      <w:r>
        <w:rPr>
          <w:rFonts w:ascii="仿宋" w:eastAsia="仿宋" w:hAnsi="仿宋" w:cs="仿宋" w:hint="eastAsia"/>
          <w:color w:val="000000"/>
          <w:szCs w:val="21"/>
        </w:rPr>
        <w:t xml:space="preserve"> 招生就业、</w:t>
      </w:r>
      <w:r>
        <w:rPr>
          <w:rFonts w:ascii="仿宋" w:eastAsia="仿宋" w:hAnsi="仿宋" w:cs="仿宋"/>
          <w:color w:val="000000"/>
          <w:szCs w:val="21"/>
        </w:rPr>
        <w:t>n</w:t>
      </w:r>
      <w:r>
        <w:rPr>
          <w:rFonts w:ascii="仿宋" w:eastAsia="仿宋" w:hAnsi="仿宋" w:cs="仿宋" w:hint="eastAsia"/>
          <w:color w:val="000000"/>
          <w:szCs w:val="21"/>
        </w:rPr>
        <w:t xml:space="preserve"> 创新创业；（四）管理服务板块： </w:t>
      </w:r>
      <w:r>
        <w:rPr>
          <w:rFonts w:ascii="仿宋" w:eastAsia="仿宋" w:hAnsi="仿宋" w:cs="仿宋"/>
          <w:color w:val="000000"/>
          <w:szCs w:val="21"/>
        </w:rPr>
        <w:t>o</w:t>
      </w:r>
      <w:r>
        <w:rPr>
          <w:rFonts w:ascii="仿宋" w:eastAsia="仿宋" w:hAnsi="仿宋" w:cs="仿宋" w:hint="eastAsia"/>
          <w:color w:val="000000"/>
          <w:szCs w:val="21"/>
        </w:rPr>
        <w:t xml:space="preserve"> 后勤服务、</w:t>
      </w:r>
      <w:r>
        <w:rPr>
          <w:rFonts w:ascii="仿宋" w:eastAsia="仿宋" w:hAnsi="仿宋" w:cs="仿宋"/>
          <w:color w:val="000000"/>
          <w:szCs w:val="21"/>
        </w:rPr>
        <w:t>p</w:t>
      </w:r>
      <w:r>
        <w:rPr>
          <w:rFonts w:ascii="仿宋" w:eastAsia="仿宋" w:hAnsi="仿宋" w:cs="仿宋" w:hint="eastAsia"/>
          <w:color w:val="000000"/>
          <w:szCs w:val="21"/>
        </w:rPr>
        <w:t xml:space="preserve"> 资产设备、</w:t>
      </w:r>
      <w:r>
        <w:rPr>
          <w:rFonts w:ascii="仿宋" w:eastAsia="仿宋" w:hAnsi="仿宋" w:cs="仿宋"/>
          <w:color w:val="000000"/>
          <w:szCs w:val="21"/>
        </w:rPr>
        <w:t>q</w:t>
      </w:r>
      <w:r>
        <w:rPr>
          <w:rFonts w:ascii="仿宋" w:eastAsia="仿宋" w:hAnsi="仿宋" w:cs="仿宋" w:hint="eastAsia"/>
          <w:color w:val="000000"/>
          <w:szCs w:val="21"/>
        </w:rPr>
        <w:t xml:space="preserve"> 安全保卫、</w:t>
      </w:r>
      <w:r>
        <w:rPr>
          <w:rFonts w:ascii="仿宋" w:eastAsia="仿宋" w:hAnsi="仿宋" w:cs="仿宋"/>
          <w:color w:val="000000"/>
          <w:szCs w:val="21"/>
        </w:rPr>
        <w:t>r</w:t>
      </w:r>
      <w:r>
        <w:rPr>
          <w:rFonts w:ascii="仿宋" w:eastAsia="仿宋" w:hAnsi="仿宋" w:cs="仿宋" w:hint="eastAsia"/>
          <w:color w:val="000000"/>
          <w:szCs w:val="21"/>
        </w:rPr>
        <w:t xml:space="preserve"> 网络服务、</w:t>
      </w:r>
      <w:r>
        <w:rPr>
          <w:rFonts w:ascii="仿宋" w:eastAsia="仿宋" w:hAnsi="仿宋" w:cs="仿宋"/>
          <w:color w:val="000000"/>
          <w:szCs w:val="21"/>
        </w:rPr>
        <w:t>s</w:t>
      </w:r>
      <w:r>
        <w:rPr>
          <w:rFonts w:ascii="仿宋" w:eastAsia="仿宋" w:hAnsi="仿宋" w:cs="仿宋" w:hint="eastAsia"/>
          <w:color w:val="000000"/>
          <w:szCs w:val="21"/>
        </w:rPr>
        <w:t xml:space="preserve"> 财务管理、</w:t>
      </w:r>
      <w:r>
        <w:rPr>
          <w:rFonts w:ascii="仿宋" w:eastAsia="仿宋" w:hAnsi="仿宋" w:cs="仿宋"/>
          <w:color w:val="000000"/>
          <w:szCs w:val="21"/>
        </w:rPr>
        <w:t>t</w:t>
      </w:r>
      <w:r>
        <w:rPr>
          <w:rFonts w:ascii="仿宋" w:eastAsia="仿宋" w:hAnsi="仿宋" w:cs="仿宋" w:hint="eastAsia"/>
          <w:color w:val="000000"/>
          <w:szCs w:val="21"/>
        </w:rPr>
        <w:t xml:space="preserve"> 医疗服务、</w:t>
      </w:r>
      <w:r>
        <w:rPr>
          <w:rFonts w:ascii="仿宋" w:eastAsia="仿宋" w:hAnsi="仿宋" w:cs="仿宋"/>
          <w:color w:val="000000"/>
          <w:szCs w:val="21"/>
        </w:rPr>
        <w:t>u</w:t>
      </w:r>
      <w:r>
        <w:rPr>
          <w:rFonts w:ascii="仿宋" w:eastAsia="仿宋" w:hAnsi="仿宋" w:cs="仿宋" w:hint="eastAsia"/>
          <w:color w:val="000000"/>
          <w:szCs w:val="21"/>
        </w:rPr>
        <w:t xml:space="preserve"> 图书馆管理、</w:t>
      </w:r>
      <w:r>
        <w:rPr>
          <w:rFonts w:ascii="仿宋" w:eastAsia="仿宋" w:hAnsi="仿宋" w:cs="仿宋"/>
          <w:color w:val="000000"/>
          <w:szCs w:val="21"/>
        </w:rPr>
        <w:t>v</w:t>
      </w:r>
      <w:r>
        <w:rPr>
          <w:rFonts w:ascii="仿宋" w:eastAsia="仿宋" w:hAnsi="仿宋" w:cs="仿宋" w:hint="eastAsia"/>
          <w:color w:val="000000"/>
          <w:szCs w:val="21"/>
        </w:rPr>
        <w:t xml:space="preserve"> 校友服务；其他问题板块：</w:t>
      </w:r>
      <w:r>
        <w:rPr>
          <w:rFonts w:ascii="仿宋" w:eastAsia="仿宋" w:hAnsi="仿宋" w:cs="仿宋"/>
          <w:color w:val="000000"/>
          <w:szCs w:val="21"/>
        </w:rPr>
        <w:t>w</w:t>
      </w:r>
      <w:r>
        <w:rPr>
          <w:rFonts w:ascii="仿宋" w:eastAsia="仿宋" w:hAnsi="仿宋" w:cs="仿宋" w:hint="eastAsia"/>
          <w:color w:val="000000"/>
          <w:szCs w:val="21"/>
        </w:rPr>
        <w:t xml:space="preserve"> 其他。</w:t>
      </w:r>
    </w:p>
    <w:sectPr w:rsidR="00437E0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0145" w14:textId="77777777" w:rsidR="008E0850" w:rsidRDefault="008E0850">
      <w:r>
        <w:separator/>
      </w:r>
    </w:p>
  </w:endnote>
  <w:endnote w:type="continuationSeparator" w:id="0">
    <w:p w14:paraId="459CB737" w14:textId="77777777" w:rsidR="008E0850" w:rsidRDefault="008E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5DA1" w14:textId="77777777" w:rsidR="008E0850" w:rsidRDefault="008E0850">
      <w:r>
        <w:separator/>
      </w:r>
    </w:p>
  </w:footnote>
  <w:footnote w:type="continuationSeparator" w:id="0">
    <w:p w14:paraId="4E86F063" w14:textId="77777777" w:rsidR="008E0850" w:rsidRDefault="008E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00B5" w14:textId="77777777" w:rsidR="00437E0D" w:rsidRDefault="00000000">
    <w:pPr>
      <w:pStyle w:val="a8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E85A67" wp14:editId="3EE11BA0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42530" cy="10677525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569" cy="10702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B72617"/>
    <w:multiLevelType w:val="singleLevel"/>
    <w:tmpl w:val="E3B72617"/>
    <w:lvl w:ilvl="0">
      <w:start w:val="1"/>
      <w:numFmt w:val="decimal"/>
      <w:lvlText w:val="%1."/>
      <w:lvlJc w:val="left"/>
      <w:pPr>
        <w:tabs>
          <w:tab w:val="left" w:pos="312"/>
        </w:tabs>
        <w:ind w:left="630"/>
      </w:pPr>
    </w:lvl>
  </w:abstractNum>
  <w:num w:numId="1" w16cid:durableId="176032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1ZTBhYzg1ZDgxNWEzOWJmMWI4OGY1OGIwN2NkOTAifQ=="/>
  </w:docVars>
  <w:rsids>
    <w:rsidRoot w:val="00035BB1"/>
    <w:rsid w:val="8FCDD7F7"/>
    <w:rsid w:val="8FFF6521"/>
    <w:rsid w:val="9BF7FF2A"/>
    <w:rsid w:val="BAFE62EF"/>
    <w:rsid w:val="BDDFFAF0"/>
    <w:rsid w:val="BFFAA593"/>
    <w:rsid w:val="BFFBBEDC"/>
    <w:rsid w:val="EED20467"/>
    <w:rsid w:val="EF7E48E7"/>
    <w:rsid w:val="EFBF192E"/>
    <w:rsid w:val="F3EF71C5"/>
    <w:rsid w:val="FFFA3474"/>
    <w:rsid w:val="00005CFC"/>
    <w:rsid w:val="000110BE"/>
    <w:rsid w:val="000117C5"/>
    <w:rsid w:val="00012892"/>
    <w:rsid w:val="00017AE9"/>
    <w:rsid w:val="00017D57"/>
    <w:rsid w:val="000205F4"/>
    <w:rsid w:val="00023EDE"/>
    <w:rsid w:val="00025B15"/>
    <w:rsid w:val="00026A4D"/>
    <w:rsid w:val="00032F84"/>
    <w:rsid w:val="00035BB1"/>
    <w:rsid w:val="000376BD"/>
    <w:rsid w:val="0005449B"/>
    <w:rsid w:val="00054566"/>
    <w:rsid w:val="0005719F"/>
    <w:rsid w:val="000613BC"/>
    <w:rsid w:val="00070C70"/>
    <w:rsid w:val="00071249"/>
    <w:rsid w:val="00080E63"/>
    <w:rsid w:val="00086383"/>
    <w:rsid w:val="00096872"/>
    <w:rsid w:val="000A1038"/>
    <w:rsid w:val="000A6A7E"/>
    <w:rsid w:val="000B5206"/>
    <w:rsid w:val="000B581D"/>
    <w:rsid w:val="000C0A74"/>
    <w:rsid w:val="000C1770"/>
    <w:rsid w:val="000C33CC"/>
    <w:rsid w:val="000D1089"/>
    <w:rsid w:val="000D5965"/>
    <w:rsid w:val="000D6FD6"/>
    <w:rsid w:val="000E388D"/>
    <w:rsid w:val="000F01A1"/>
    <w:rsid w:val="000F042B"/>
    <w:rsid w:val="000F04DD"/>
    <w:rsid w:val="001049AF"/>
    <w:rsid w:val="0011239E"/>
    <w:rsid w:val="00124CB3"/>
    <w:rsid w:val="00127D3C"/>
    <w:rsid w:val="00132397"/>
    <w:rsid w:val="00132967"/>
    <w:rsid w:val="00133695"/>
    <w:rsid w:val="00134215"/>
    <w:rsid w:val="00137E87"/>
    <w:rsid w:val="0015047A"/>
    <w:rsid w:val="001514E2"/>
    <w:rsid w:val="0015159F"/>
    <w:rsid w:val="00165E2C"/>
    <w:rsid w:val="00167604"/>
    <w:rsid w:val="00171F83"/>
    <w:rsid w:val="00176EEF"/>
    <w:rsid w:val="001809C1"/>
    <w:rsid w:val="00187B1A"/>
    <w:rsid w:val="001976E6"/>
    <w:rsid w:val="001A08B1"/>
    <w:rsid w:val="001A3F28"/>
    <w:rsid w:val="001A6E50"/>
    <w:rsid w:val="001C1413"/>
    <w:rsid w:val="001D0317"/>
    <w:rsid w:val="001E2C32"/>
    <w:rsid w:val="001E45CC"/>
    <w:rsid w:val="001E7189"/>
    <w:rsid w:val="001F2954"/>
    <w:rsid w:val="00215824"/>
    <w:rsid w:val="00215E94"/>
    <w:rsid w:val="002257AC"/>
    <w:rsid w:val="00227259"/>
    <w:rsid w:val="002318A1"/>
    <w:rsid w:val="0024223B"/>
    <w:rsid w:val="0025226B"/>
    <w:rsid w:val="0025550F"/>
    <w:rsid w:val="002568DA"/>
    <w:rsid w:val="002638F0"/>
    <w:rsid w:val="00284D54"/>
    <w:rsid w:val="002914F4"/>
    <w:rsid w:val="00295B4F"/>
    <w:rsid w:val="002B0FFB"/>
    <w:rsid w:val="002C1A3F"/>
    <w:rsid w:val="002D3F8A"/>
    <w:rsid w:val="002D5E16"/>
    <w:rsid w:val="002E6029"/>
    <w:rsid w:val="002E6D37"/>
    <w:rsid w:val="002F02FD"/>
    <w:rsid w:val="002F154F"/>
    <w:rsid w:val="003044E3"/>
    <w:rsid w:val="00325335"/>
    <w:rsid w:val="00340942"/>
    <w:rsid w:val="00350D7C"/>
    <w:rsid w:val="00357FD4"/>
    <w:rsid w:val="003676E6"/>
    <w:rsid w:val="00380648"/>
    <w:rsid w:val="0039683B"/>
    <w:rsid w:val="003A775E"/>
    <w:rsid w:val="003C6565"/>
    <w:rsid w:val="003E1677"/>
    <w:rsid w:val="003E68C4"/>
    <w:rsid w:val="003F41AD"/>
    <w:rsid w:val="00403385"/>
    <w:rsid w:val="00406A83"/>
    <w:rsid w:val="00407334"/>
    <w:rsid w:val="00412722"/>
    <w:rsid w:val="004149DE"/>
    <w:rsid w:val="00420AEE"/>
    <w:rsid w:val="004305AC"/>
    <w:rsid w:val="004331EB"/>
    <w:rsid w:val="004350E8"/>
    <w:rsid w:val="00437A0A"/>
    <w:rsid w:val="00437E0D"/>
    <w:rsid w:val="00446A78"/>
    <w:rsid w:val="004503B0"/>
    <w:rsid w:val="00451974"/>
    <w:rsid w:val="00463DF4"/>
    <w:rsid w:val="0047390E"/>
    <w:rsid w:val="0049200C"/>
    <w:rsid w:val="004A521C"/>
    <w:rsid w:val="004B5149"/>
    <w:rsid w:val="004B5AF4"/>
    <w:rsid w:val="004D1AE1"/>
    <w:rsid w:val="004F00A5"/>
    <w:rsid w:val="004F3580"/>
    <w:rsid w:val="004F474E"/>
    <w:rsid w:val="004F7F44"/>
    <w:rsid w:val="0050373B"/>
    <w:rsid w:val="005078CB"/>
    <w:rsid w:val="005234C4"/>
    <w:rsid w:val="00526229"/>
    <w:rsid w:val="005262F5"/>
    <w:rsid w:val="00536D94"/>
    <w:rsid w:val="00542505"/>
    <w:rsid w:val="00544588"/>
    <w:rsid w:val="005523EA"/>
    <w:rsid w:val="0055693B"/>
    <w:rsid w:val="00557F1E"/>
    <w:rsid w:val="00570F43"/>
    <w:rsid w:val="00575D5C"/>
    <w:rsid w:val="00583C23"/>
    <w:rsid w:val="005A3CDD"/>
    <w:rsid w:val="005A6151"/>
    <w:rsid w:val="005B78BE"/>
    <w:rsid w:val="005B7DD0"/>
    <w:rsid w:val="005C0FEC"/>
    <w:rsid w:val="005C315D"/>
    <w:rsid w:val="005C7B15"/>
    <w:rsid w:val="005D1587"/>
    <w:rsid w:val="005E0EFB"/>
    <w:rsid w:val="005E56A8"/>
    <w:rsid w:val="005F38E6"/>
    <w:rsid w:val="005F3E4C"/>
    <w:rsid w:val="006010D0"/>
    <w:rsid w:val="00601EC0"/>
    <w:rsid w:val="006023EA"/>
    <w:rsid w:val="0060516B"/>
    <w:rsid w:val="00605B52"/>
    <w:rsid w:val="00617C03"/>
    <w:rsid w:val="00620A3B"/>
    <w:rsid w:val="006574E2"/>
    <w:rsid w:val="00682FB8"/>
    <w:rsid w:val="0068583C"/>
    <w:rsid w:val="006878D3"/>
    <w:rsid w:val="006931D0"/>
    <w:rsid w:val="006A3405"/>
    <w:rsid w:val="006A5686"/>
    <w:rsid w:val="006A63B7"/>
    <w:rsid w:val="006B1182"/>
    <w:rsid w:val="006B15F9"/>
    <w:rsid w:val="006B4913"/>
    <w:rsid w:val="006C055A"/>
    <w:rsid w:val="006C2E02"/>
    <w:rsid w:val="006C46D1"/>
    <w:rsid w:val="006E0AB5"/>
    <w:rsid w:val="006E2758"/>
    <w:rsid w:val="006E525B"/>
    <w:rsid w:val="006E5B93"/>
    <w:rsid w:val="006E7F49"/>
    <w:rsid w:val="006F5284"/>
    <w:rsid w:val="006F6632"/>
    <w:rsid w:val="00701160"/>
    <w:rsid w:val="00701F20"/>
    <w:rsid w:val="00702998"/>
    <w:rsid w:val="00702F8A"/>
    <w:rsid w:val="00711A39"/>
    <w:rsid w:val="0071302F"/>
    <w:rsid w:val="00725A90"/>
    <w:rsid w:val="00735A9F"/>
    <w:rsid w:val="00736C09"/>
    <w:rsid w:val="00737FEC"/>
    <w:rsid w:val="007521AD"/>
    <w:rsid w:val="007526CB"/>
    <w:rsid w:val="0075455D"/>
    <w:rsid w:val="007641F9"/>
    <w:rsid w:val="0079040B"/>
    <w:rsid w:val="00794D8B"/>
    <w:rsid w:val="007A420D"/>
    <w:rsid w:val="007A4AB6"/>
    <w:rsid w:val="007A7158"/>
    <w:rsid w:val="007B3C5B"/>
    <w:rsid w:val="007B43D8"/>
    <w:rsid w:val="007B4744"/>
    <w:rsid w:val="007B5EE8"/>
    <w:rsid w:val="007C7884"/>
    <w:rsid w:val="007E012D"/>
    <w:rsid w:val="007E5E63"/>
    <w:rsid w:val="007F7526"/>
    <w:rsid w:val="00803218"/>
    <w:rsid w:val="008078CE"/>
    <w:rsid w:val="00807BD6"/>
    <w:rsid w:val="00811AD5"/>
    <w:rsid w:val="0081443B"/>
    <w:rsid w:val="00814E9A"/>
    <w:rsid w:val="00822578"/>
    <w:rsid w:val="00825CEB"/>
    <w:rsid w:val="00827508"/>
    <w:rsid w:val="0083098D"/>
    <w:rsid w:val="008323E7"/>
    <w:rsid w:val="00836611"/>
    <w:rsid w:val="00840076"/>
    <w:rsid w:val="00842CBD"/>
    <w:rsid w:val="00846A6B"/>
    <w:rsid w:val="008511F9"/>
    <w:rsid w:val="00875B91"/>
    <w:rsid w:val="00884B13"/>
    <w:rsid w:val="008A2821"/>
    <w:rsid w:val="008B3C30"/>
    <w:rsid w:val="008B7E9E"/>
    <w:rsid w:val="008C24F8"/>
    <w:rsid w:val="008C5203"/>
    <w:rsid w:val="008C74BA"/>
    <w:rsid w:val="008D0482"/>
    <w:rsid w:val="008E0850"/>
    <w:rsid w:val="009019EF"/>
    <w:rsid w:val="00914108"/>
    <w:rsid w:val="00923615"/>
    <w:rsid w:val="00940778"/>
    <w:rsid w:val="00941937"/>
    <w:rsid w:val="00945ADD"/>
    <w:rsid w:val="009473CD"/>
    <w:rsid w:val="0095133D"/>
    <w:rsid w:val="0095170A"/>
    <w:rsid w:val="00960E09"/>
    <w:rsid w:val="00963A8E"/>
    <w:rsid w:val="009817FC"/>
    <w:rsid w:val="009867B6"/>
    <w:rsid w:val="00986C73"/>
    <w:rsid w:val="009871B9"/>
    <w:rsid w:val="00994020"/>
    <w:rsid w:val="00997C1A"/>
    <w:rsid w:val="009A4FE5"/>
    <w:rsid w:val="009A6136"/>
    <w:rsid w:val="009B564D"/>
    <w:rsid w:val="009C0B11"/>
    <w:rsid w:val="009C2CE8"/>
    <w:rsid w:val="009C32F2"/>
    <w:rsid w:val="009D00F4"/>
    <w:rsid w:val="009D0A4A"/>
    <w:rsid w:val="009D4D4A"/>
    <w:rsid w:val="009E1167"/>
    <w:rsid w:val="009E174C"/>
    <w:rsid w:val="009E3699"/>
    <w:rsid w:val="009F3327"/>
    <w:rsid w:val="009F797F"/>
    <w:rsid w:val="00A120A6"/>
    <w:rsid w:val="00A20E7A"/>
    <w:rsid w:val="00A3575E"/>
    <w:rsid w:val="00A377F8"/>
    <w:rsid w:val="00A50E0B"/>
    <w:rsid w:val="00A570AF"/>
    <w:rsid w:val="00A62B2E"/>
    <w:rsid w:val="00A700D0"/>
    <w:rsid w:val="00A73EE8"/>
    <w:rsid w:val="00A816A5"/>
    <w:rsid w:val="00A82D73"/>
    <w:rsid w:val="00A83AD0"/>
    <w:rsid w:val="00A86C12"/>
    <w:rsid w:val="00AA0BF2"/>
    <w:rsid w:val="00AA6DE2"/>
    <w:rsid w:val="00AD2223"/>
    <w:rsid w:val="00AE09FC"/>
    <w:rsid w:val="00AE2002"/>
    <w:rsid w:val="00AE66BB"/>
    <w:rsid w:val="00AE7E66"/>
    <w:rsid w:val="00AF0566"/>
    <w:rsid w:val="00AF5C65"/>
    <w:rsid w:val="00AF6C37"/>
    <w:rsid w:val="00B06BD4"/>
    <w:rsid w:val="00B144E9"/>
    <w:rsid w:val="00B269B0"/>
    <w:rsid w:val="00B32280"/>
    <w:rsid w:val="00B56047"/>
    <w:rsid w:val="00B64F02"/>
    <w:rsid w:val="00B71DF5"/>
    <w:rsid w:val="00B83709"/>
    <w:rsid w:val="00B8539B"/>
    <w:rsid w:val="00B86BBF"/>
    <w:rsid w:val="00B86E70"/>
    <w:rsid w:val="00B910A7"/>
    <w:rsid w:val="00BA6519"/>
    <w:rsid w:val="00BB4815"/>
    <w:rsid w:val="00BB4E07"/>
    <w:rsid w:val="00BE42B2"/>
    <w:rsid w:val="00BE6552"/>
    <w:rsid w:val="00C05361"/>
    <w:rsid w:val="00C23418"/>
    <w:rsid w:val="00C245EF"/>
    <w:rsid w:val="00C265DE"/>
    <w:rsid w:val="00C27E1A"/>
    <w:rsid w:val="00C33F0C"/>
    <w:rsid w:val="00C413D3"/>
    <w:rsid w:val="00C426C9"/>
    <w:rsid w:val="00C453E7"/>
    <w:rsid w:val="00C676B2"/>
    <w:rsid w:val="00C70BC5"/>
    <w:rsid w:val="00C83BB8"/>
    <w:rsid w:val="00C86D86"/>
    <w:rsid w:val="00C86DCC"/>
    <w:rsid w:val="00C87DA2"/>
    <w:rsid w:val="00C96CE0"/>
    <w:rsid w:val="00CA2BA6"/>
    <w:rsid w:val="00CA350B"/>
    <w:rsid w:val="00CA57EA"/>
    <w:rsid w:val="00CB2F50"/>
    <w:rsid w:val="00CB5113"/>
    <w:rsid w:val="00CB5EEC"/>
    <w:rsid w:val="00CC553B"/>
    <w:rsid w:val="00CC69B9"/>
    <w:rsid w:val="00CD30CD"/>
    <w:rsid w:val="00CD4908"/>
    <w:rsid w:val="00CE1875"/>
    <w:rsid w:val="00CF27BF"/>
    <w:rsid w:val="00CF79D4"/>
    <w:rsid w:val="00D00D63"/>
    <w:rsid w:val="00D01950"/>
    <w:rsid w:val="00D01B96"/>
    <w:rsid w:val="00D10B21"/>
    <w:rsid w:val="00D16961"/>
    <w:rsid w:val="00D17168"/>
    <w:rsid w:val="00D3619F"/>
    <w:rsid w:val="00D46A50"/>
    <w:rsid w:val="00D53C2A"/>
    <w:rsid w:val="00D561AE"/>
    <w:rsid w:val="00D571AC"/>
    <w:rsid w:val="00D6121B"/>
    <w:rsid w:val="00D63122"/>
    <w:rsid w:val="00D73E95"/>
    <w:rsid w:val="00D80AF1"/>
    <w:rsid w:val="00D85867"/>
    <w:rsid w:val="00DA6E1B"/>
    <w:rsid w:val="00DB12D8"/>
    <w:rsid w:val="00DB5C9A"/>
    <w:rsid w:val="00DD02D3"/>
    <w:rsid w:val="00DD5CD2"/>
    <w:rsid w:val="00DD65A2"/>
    <w:rsid w:val="00DE0B7E"/>
    <w:rsid w:val="00DE269F"/>
    <w:rsid w:val="00DF7728"/>
    <w:rsid w:val="00E0107C"/>
    <w:rsid w:val="00E14587"/>
    <w:rsid w:val="00E22C7D"/>
    <w:rsid w:val="00E43E90"/>
    <w:rsid w:val="00E74FAF"/>
    <w:rsid w:val="00E80B28"/>
    <w:rsid w:val="00EA5BD1"/>
    <w:rsid w:val="00EA6778"/>
    <w:rsid w:val="00EA7A2C"/>
    <w:rsid w:val="00EB2767"/>
    <w:rsid w:val="00EB41E0"/>
    <w:rsid w:val="00EC134D"/>
    <w:rsid w:val="00EC1F85"/>
    <w:rsid w:val="00ED1023"/>
    <w:rsid w:val="00ED5419"/>
    <w:rsid w:val="00ED6BA2"/>
    <w:rsid w:val="00EE7EEF"/>
    <w:rsid w:val="00EF2E61"/>
    <w:rsid w:val="00F0207C"/>
    <w:rsid w:val="00F1327A"/>
    <w:rsid w:val="00F21E01"/>
    <w:rsid w:val="00F229ED"/>
    <w:rsid w:val="00F2423D"/>
    <w:rsid w:val="00F34A97"/>
    <w:rsid w:val="00F36153"/>
    <w:rsid w:val="00F367C2"/>
    <w:rsid w:val="00F37B28"/>
    <w:rsid w:val="00F57BAB"/>
    <w:rsid w:val="00F615BB"/>
    <w:rsid w:val="00F61A41"/>
    <w:rsid w:val="00F70BD9"/>
    <w:rsid w:val="00F721AB"/>
    <w:rsid w:val="00F7413C"/>
    <w:rsid w:val="00F8609F"/>
    <w:rsid w:val="00F926DD"/>
    <w:rsid w:val="00F96140"/>
    <w:rsid w:val="00F96E39"/>
    <w:rsid w:val="00FA5E62"/>
    <w:rsid w:val="00FA760E"/>
    <w:rsid w:val="00FB141F"/>
    <w:rsid w:val="00FC74B3"/>
    <w:rsid w:val="00FD3516"/>
    <w:rsid w:val="00FE09A4"/>
    <w:rsid w:val="00FE2787"/>
    <w:rsid w:val="00FE3C2D"/>
    <w:rsid w:val="055A7729"/>
    <w:rsid w:val="065FDA9B"/>
    <w:rsid w:val="19DF116B"/>
    <w:rsid w:val="1FD6420D"/>
    <w:rsid w:val="22FB4A64"/>
    <w:rsid w:val="231B3585"/>
    <w:rsid w:val="2AC475D1"/>
    <w:rsid w:val="2D3EEF6D"/>
    <w:rsid w:val="39CB5917"/>
    <w:rsid w:val="39D034DF"/>
    <w:rsid w:val="39EE758F"/>
    <w:rsid w:val="3BCC69DE"/>
    <w:rsid w:val="3FD97F91"/>
    <w:rsid w:val="4F570216"/>
    <w:rsid w:val="58E80592"/>
    <w:rsid w:val="5F5BE263"/>
    <w:rsid w:val="5FEEF51C"/>
    <w:rsid w:val="777374A8"/>
    <w:rsid w:val="78B24D04"/>
    <w:rsid w:val="7F0AC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D1E55"/>
  <w15:docId w15:val="{42715994-D037-4153-8D32-39B8181A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b">
    <w:name w:val="副标题 字符"/>
    <w:basedOn w:val="a0"/>
    <w:link w:val="aa"/>
    <w:uiPriority w:val="11"/>
    <w:qFormat/>
    <w:rPr>
      <w:b/>
      <w:bCs/>
      <w:kern w:val="28"/>
      <w:sz w:val="32"/>
      <w:szCs w:val="32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1">
    <w:name w:val="网格型1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B393-E084-48C7-BF74-2F7921C7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华南农业大学学生会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宣传调研部张淼湘;综合事务部李泽文</dc:creator>
  <dc:description>校会内部模板文件</dc:description>
  <cp:lastModifiedBy>轩禾 黄</cp:lastModifiedBy>
  <cp:revision>3</cp:revision>
  <dcterms:created xsi:type="dcterms:W3CDTF">2022-05-09T10:50:00Z</dcterms:created>
  <dcterms:modified xsi:type="dcterms:W3CDTF">2023-11-10T10:53:00Z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8E2E99B44E304F9C90EDC538F42F0309</vt:lpwstr>
  </property>
</Properties>
</file>